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4114C1" w14:textId="69C6B9BF" w:rsidR="007B024B" w:rsidRPr="00270802" w:rsidRDefault="00251D81" w:rsidP="00CB6158">
      <w:pPr>
        <w:pStyle w:val="Datumoben"/>
        <w:spacing w:after="300"/>
        <w:rPr>
          <w:rStyle w:val="Formatvorlage14"/>
          <w:sz w:val="20"/>
          <w:lang w:val="en-GB"/>
        </w:rPr>
      </w:pPr>
      <w:r>
        <w:rPr>
          <w:noProof/>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 Box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Products &amp; Services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 Box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Products &amp; Services</w:t>
                      </w:r>
                    </w:p>
                  </w:txbxContent>
                </v:textbox>
              </v:shape>
            </w:pict>
          </mc:Fallback>
        </mc:AlternateContent>
      </w:r>
      <w:r w:rsidR="00AC3A61">
        <w:rPr>
          <w:noProof/>
          <w:lang w:val="en-GB"/>
        </w:rPr>
        <w:t>April 6th</w:t>
      </w:r>
      <w:r w:rsidRPr="00270802">
        <w:rPr>
          <w:rStyle w:val="Formatvorlage14"/>
          <w:sz w:val="20"/>
          <w:lang w:val="en-GB"/>
        </w:rPr>
        <w:t>, 202</w:t>
      </w:r>
      <w:r w:rsidR="001B377F" w:rsidRPr="00270802">
        <w:rPr>
          <w:rStyle w:val="Formatvorlage14"/>
          <w:sz w:val="20"/>
          <w:lang w:val="en-GB"/>
        </w:rPr>
        <w:t>3</w:t>
      </w:r>
    </w:p>
    <w:p w14:paraId="3D27ADAC" w14:textId="371A33DE" w:rsidR="00844322" w:rsidRDefault="00270802" w:rsidP="00FF2497">
      <w:pPr>
        <w:spacing w:line="240" w:lineRule="auto"/>
        <w:rPr>
          <w:rStyle w:val="Formatvorlage14"/>
          <w:b/>
          <w:bCs/>
          <w:color w:val="4D4D4D" w:themeColor="accent3"/>
          <w:sz w:val="48"/>
          <w:szCs w:val="48"/>
          <w:lang w:val="en-US"/>
        </w:rPr>
      </w:pPr>
      <w:r>
        <w:rPr>
          <w:rStyle w:val="Formatvorlage14"/>
          <w:b/>
          <w:bCs/>
          <w:color w:val="4D4D4D" w:themeColor="accent3"/>
          <w:sz w:val="48"/>
          <w:szCs w:val="48"/>
          <w:lang w:val="en-US"/>
        </w:rPr>
        <w:t xml:space="preserve">VITA </w:t>
      </w:r>
      <w:proofErr w:type="spellStart"/>
      <w:r>
        <w:rPr>
          <w:rStyle w:val="Formatvorlage14"/>
          <w:b/>
          <w:bCs/>
          <w:color w:val="4D4D4D" w:themeColor="accent3"/>
          <w:sz w:val="48"/>
          <w:szCs w:val="48"/>
          <w:lang w:val="en-US"/>
        </w:rPr>
        <w:t>Zahnfabrik</w:t>
      </w:r>
      <w:proofErr w:type="spellEnd"/>
      <w:r>
        <w:rPr>
          <w:rStyle w:val="Formatvorlage14"/>
          <w:b/>
          <w:bCs/>
          <w:color w:val="4D4D4D" w:themeColor="accent3"/>
          <w:sz w:val="48"/>
          <w:szCs w:val="48"/>
          <w:lang w:val="en-US"/>
        </w:rPr>
        <w:t xml:space="preserve"> </w:t>
      </w:r>
      <w:r w:rsidR="00FB3A97">
        <w:rPr>
          <w:rStyle w:val="Formatvorlage14"/>
          <w:b/>
          <w:bCs/>
          <w:color w:val="4D4D4D" w:themeColor="accent3"/>
          <w:sz w:val="48"/>
          <w:szCs w:val="48"/>
          <w:lang w:val="en-US"/>
        </w:rPr>
        <w:t xml:space="preserve">and Stratasys </w:t>
      </w:r>
      <w:r w:rsidR="00F65A2E">
        <w:rPr>
          <w:rStyle w:val="Formatvorlage14"/>
          <w:b/>
          <w:bCs/>
          <w:color w:val="4D4D4D" w:themeColor="accent3"/>
          <w:sz w:val="48"/>
          <w:szCs w:val="48"/>
          <w:lang w:val="en-US"/>
        </w:rPr>
        <w:t>A</w:t>
      </w:r>
      <w:r w:rsidRPr="00270802">
        <w:rPr>
          <w:rStyle w:val="Formatvorlage14"/>
          <w:b/>
          <w:bCs/>
          <w:color w:val="4D4D4D" w:themeColor="accent3"/>
          <w:sz w:val="48"/>
          <w:szCs w:val="48"/>
          <w:lang w:val="en-US"/>
        </w:rPr>
        <w:t xml:space="preserve">nnounce </w:t>
      </w:r>
      <w:r w:rsidR="006F62CD">
        <w:rPr>
          <w:rStyle w:val="Formatvorlage14"/>
          <w:b/>
          <w:bCs/>
          <w:color w:val="4D4D4D" w:themeColor="accent3"/>
          <w:sz w:val="48"/>
          <w:szCs w:val="48"/>
          <w:lang w:val="en-US"/>
        </w:rPr>
        <w:t xml:space="preserve">Collaboration Plans for </w:t>
      </w:r>
      <w:r>
        <w:rPr>
          <w:rStyle w:val="Formatvorlage14"/>
          <w:b/>
          <w:bCs/>
          <w:color w:val="4D4D4D" w:themeColor="accent3"/>
          <w:sz w:val="48"/>
          <w:szCs w:val="48"/>
          <w:lang w:val="en-US"/>
        </w:rPr>
        <w:t>Aesthetic</w:t>
      </w:r>
      <w:r w:rsidR="00F86234">
        <w:rPr>
          <w:rStyle w:val="Formatvorlage14"/>
          <w:b/>
          <w:bCs/>
          <w:color w:val="4D4D4D" w:themeColor="accent3"/>
          <w:sz w:val="48"/>
          <w:szCs w:val="48"/>
          <w:lang w:val="en-US"/>
        </w:rPr>
        <w:t xml:space="preserve"> </w:t>
      </w:r>
      <w:r w:rsidR="00495FD4">
        <w:rPr>
          <w:rStyle w:val="Formatvorlage14"/>
          <w:b/>
          <w:bCs/>
          <w:color w:val="4D4D4D" w:themeColor="accent3"/>
          <w:sz w:val="48"/>
          <w:szCs w:val="48"/>
          <w:lang w:val="en-US"/>
        </w:rPr>
        <w:t>3D</w:t>
      </w:r>
      <w:r w:rsidR="00ED0CC7">
        <w:rPr>
          <w:rStyle w:val="Formatvorlage14"/>
          <w:b/>
          <w:bCs/>
          <w:color w:val="4D4D4D" w:themeColor="accent3"/>
          <w:sz w:val="48"/>
          <w:szCs w:val="48"/>
          <w:lang w:val="en-US"/>
        </w:rPr>
        <w:t>-</w:t>
      </w:r>
      <w:r w:rsidR="00495FD4">
        <w:rPr>
          <w:rStyle w:val="Formatvorlage14"/>
          <w:b/>
          <w:bCs/>
          <w:color w:val="4D4D4D" w:themeColor="accent3"/>
          <w:sz w:val="48"/>
          <w:szCs w:val="48"/>
          <w:lang w:val="en-US"/>
        </w:rPr>
        <w:t>Printed Dentures</w:t>
      </w:r>
      <w:r w:rsidR="00F86234">
        <w:rPr>
          <w:rStyle w:val="Formatvorlage14"/>
          <w:b/>
          <w:bCs/>
          <w:color w:val="4D4D4D" w:themeColor="accent3"/>
          <w:sz w:val="48"/>
          <w:szCs w:val="48"/>
          <w:lang w:val="en-US"/>
        </w:rPr>
        <w:t xml:space="preserve"> </w:t>
      </w:r>
    </w:p>
    <w:p w14:paraId="0B93C12A" w14:textId="77777777" w:rsidR="00FF2497" w:rsidRDefault="00FF2497" w:rsidP="00A74496">
      <w:pPr>
        <w:spacing w:line="240" w:lineRule="auto"/>
        <w:rPr>
          <w:rStyle w:val="Formatvorlage14"/>
          <w:b/>
          <w:bCs/>
          <w:color w:val="4D4D4D" w:themeColor="accent3"/>
          <w:sz w:val="32"/>
          <w:szCs w:val="32"/>
          <w:lang w:val="en-US"/>
        </w:rPr>
      </w:pPr>
    </w:p>
    <w:p w14:paraId="6E63FEB5" w14:textId="1C784DF7" w:rsidR="006E0C24" w:rsidRPr="00A74496" w:rsidRDefault="006F62CD" w:rsidP="00A74496">
      <w:pPr>
        <w:spacing w:line="240" w:lineRule="auto"/>
        <w:rPr>
          <w:rStyle w:val="Formatvorlage14"/>
          <w:b/>
          <w:bCs/>
          <w:color w:val="4D4D4D" w:themeColor="accent3"/>
          <w:sz w:val="32"/>
          <w:szCs w:val="32"/>
          <w:lang w:val="en-US"/>
        </w:rPr>
      </w:pPr>
      <w:r>
        <w:rPr>
          <w:rStyle w:val="Formatvorlage14"/>
          <w:b/>
          <w:bCs/>
          <w:color w:val="4D4D4D" w:themeColor="accent3"/>
          <w:sz w:val="32"/>
          <w:szCs w:val="32"/>
          <w:lang w:val="en-US"/>
        </w:rPr>
        <w:t>Agreement would enable d</w:t>
      </w:r>
      <w:r w:rsidR="00480FF2">
        <w:rPr>
          <w:rStyle w:val="Formatvorlage14"/>
          <w:b/>
          <w:bCs/>
          <w:color w:val="4D4D4D" w:themeColor="accent3"/>
          <w:sz w:val="32"/>
          <w:szCs w:val="32"/>
          <w:lang w:val="en-US"/>
        </w:rPr>
        <w:t xml:space="preserve">ental </w:t>
      </w:r>
      <w:r>
        <w:rPr>
          <w:rStyle w:val="Formatvorlage14"/>
          <w:b/>
          <w:bCs/>
          <w:color w:val="4D4D4D" w:themeColor="accent3"/>
          <w:sz w:val="32"/>
          <w:szCs w:val="32"/>
          <w:lang w:val="en-US"/>
        </w:rPr>
        <w:t>l</w:t>
      </w:r>
      <w:r w:rsidR="00480FF2">
        <w:rPr>
          <w:rStyle w:val="Formatvorlage14"/>
          <w:b/>
          <w:bCs/>
          <w:color w:val="4D4D4D" w:themeColor="accent3"/>
          <w:sz w:val="32"/>
          <w:szCs w:val="32"/>
          <w:lang w:val="en-US"/>
        </w:rPr>
        <w:t>abs</w:t>
      </w:r>
      <w:r>
        <w:rPr>
          <w:rStyle w:val="Formatvorlage14"/>
          <w:b/>
          <w:bCs/>
          <w:color w:val="4D4D4D" w:themeColor="accent3"/>
          <w:sz w:val="32"/>
          <w:szCs w:val="32"/>
          <w:lang w:val="en-US"/>
        </w:rPr>
        <w:t xml:space="preserve"> to</w:t>
      </w:r>
      <w:r w:rsidR="00480FF2">
        <w:rPr>
          <w:rStyle w:val="Formatvorlage14"/>
          <w:b/>
          <w:bCs/>
          <w:color w:val="4D4D4D" w:themeColor="accent3"/>
          <w:sz w:val="32"/>
          <w:szCs w:val="32"/>
          <w:lang w:val="en-US"/>
        </w:rPr>
        <w:t xml:space="preserve"> use</w:t>
      </w:r>
      <w:r w:rsidR="006E0C24" w:rsidRPr="00A74496">
        <w:rPr>
          <w:rStyle w:val="Formatvorlage14"/>
          <w:b/>
          <w:bCs/>
          <w:color w:val="4D4D4D" w:themeColor="accent3"/>
          <w:sz w:val="32"/>
          <w:szCs w:val="32"/>
          <w:lang w:val="en-US"/>
        </w:rPr>
        <w:t xml:space="preserve"> </w:t>
      </w:r>
      <w:r w:rsidR="00832928">
        <w:rPr>
          <w:rStyle w:val="Formatvorlage14"/>
          <w:b/>
          <w:bCs/>
          <w:color w:val="4D4D4D" w:themeColor="accent3"/>
          <w:sz w:val="32"/>
          <w:szCs w:val="32"/>
          <w:lang w:val="en-US"/>
        </w:rPr>
        <w:t xml:space="preserve">Stratasys </w:t>
      </w:r>
      <w:proofErr w:type="spellStart"/>
      <w:r w:rsidR="006E0C24" w:rsidRPr="00CE2D04">
        <w:rPr>
          <w:rStyle w:val="Formatvorlage14"/>
          <w:b/>
          <w:bCs/>
          <w:color w:val="4D4D4D" w:themeColor="accent3"/>
          <w:sz w:val="32"/>
          <w:szCs w:val="32"/>
          <w:lang w:val="en-US"/>
        </w:rPr>
        <w:t>TrueDent</w:t>
      </w:r>
      <w:proofErr w:type="spellEnd"/>
      <w:r w:rsidR="00AC3610">
        <w:rPr>
          <w:rStyle w:val="Formatvorlage14"/>
          <w:b/>
          <w:bCs/>
          <w:color w:val="4D4D4D" w:themeColor="accent3"/>
          <w:sz w:val="32"/>
          <w:szCs w:val="32"/>
          <w:lang w:val="en-US"/>
        </w:rPr>
        <w:t>™</w:t>
      </w:r>
      <w:r w:rsidR="006E0C24" w:rsidRPr="00CE2D04">
        <w:rPr>
          <w:rStyle w:val="Formatvorlage14"/>
          <w:b/>
          <w:bCs/>
          <w:color w:val="4D4D4D" w:themeColor="accent3"/>
          <w:sz w:val="32"/>
          <w:szCs w:val="32"/>
          <w:lang w:val="en-US"/>
        </w:rPr>
        <w:t xml:space="preserve"> denture solution with VITA certified </w:t>
      </w:r>
      <w:r w:rsidR="00C00575">
        <w:rPr>
          <w:rStyle w:val="Formatvorlage14"/>
          <w:b/>
          <w:bCs/>
          <w:color w:val="4D4D4D" w:themeColor="accent3"/>
          <w:sz w:val="32"/>
          <w:szCs w:val="32"/>
          <w:lang w:val="en-US"/>
        </w:rPr>
        <w:t>tooth</w:t>
      </w:r>
      <w:r w:rsidR="00C00575" w:rsidRPr="00CE2D04">
        <w:rPr>
          <w:rStyle w:val="Formatvorlage14"/>
          <w:b/>
          <w:bCs/>
          <w:color w:val="4D4D4D" w:themeColor="accent3"/>
          <w:sz w:val="32"/>
          <w:szCs w:val="32"/>
          <w:lang w:val="en-US"/>
        </w:rPr>
        <w:t xml:space="preserve"> </w:t>
      </w:r>
      <w:r w:rsidR="006E0C24" w:rsidRPr="00CE2D04">
        <w:rPr>
          <w:rStyle w:val="Formatvorlage14"/>
          <w:b/>
          <w:bCs/>
          <w:color w:val="4D4D4D" w:themeColor="accent3"/>
          <w:sz w:val="32"/>
          <w:szCs w:val="32"/>
          <w:lang w:val="en-US"/>
        </w:rPr>
        <w:t>shade</w:t>
      </w:r>
      <w:r w:rsidR="00136DCB">
        <w:rPr>
          <w:rStyle w:val="Formatvorlage14"/>
          <w:b/>
          <w:bCs/>
          <w:color w:val="4D4D4D" w:themeColor="accent3"/>
          <w:sz w:val="32"/>
          <w:szCs w:val="32"/>
          <w:lang w:val="en-US"/>
        </w:rPr>
        <w:t>s</w:t>
      </w:r>
      <w:r w:rsidR="006E0C24" w:rsidRPr="00CE2D04">
        <w:rPr>
          <w:rStyle w:val="Formatvorlage14"/>
          <w:b/>
          <w:bCs/>
          <w:color w:val="4D4D4D" w:themeColor="accent3"/>
          <w:sz w:val="32"/>
          <w:szCs w:val="32"/>
          <w:lang w:val="en-US"/>
        </w:rPr>
        <w:t xml:space="preserve"> to </w:t>
      </w:r>
      <w:r w:rsidR="00832928" w:rsidRPr="00CE2D04">
        <w:rPr>
          <w:rStyle w:val="Formatvorlage14"/>
          <w:b/>
          <w:bCs/>
          <w:color w:val="4D4D4D" w:themeColor="accent3"/>
          <w:sz w:val="32"/>
          <w:szCs w:val="32"/>
          <w:lang w:val="en-US"/>
        </w:rPr>
        <w:t xml:space="preserve">dramatically improve denture </w:t>
      </w:r>
      <w:proofErr w:type="gramStart"/>
      <w:r w:rsidR="00CE2D04">
        <w:rPr>
          <w:rStyle w:val="Formatvorlage14"/>
          <w:b/>
          <w:bCs/>
          <w:color w:val="4D4D4D" w:themeColor="accent3"/>
          <w:sz w:val="32"/>
          <w:szCs w:val="32"/>
          <w:lang w:val="en-US"/>
        </w:rPr>
        <w:t>aesthetics</w:t>
      </w:r>
      <w:proofErr w:type="gramEnd"/>
    </w:p>
    <w:p w14:paraId="24096F47" w14:textId="77777777" w:rsidR="00ED0CC7" w:rsidRPr="001B377F" w:rsidRDefault="00ED0CC7" w:rsidP="00495FD4">
      <w:pPr>
        <w:spacing w:line="360" w:lineRule="auto"/>
        <w:rPr>
          <w:rFonts w:cs="Arial"/>
          <w:sz w:val="22"/>
          <w:szCs w:val="22"/>
          <w:lang w:val="en-US"/>
        </w:rPr>
      </w:pPr>
    </w:p>
    <w:p w14:paraId="03C4605B" w14:textId="4E53CF87" w:rsidR="005424B3" w:rsidRPr="00C754FE" w:rsidRDefault="00C655B8" w:rsidP="005424B3">
      <w:pPr>
        <w:rPr>
          <w:rFonts w:cs="Arial"/>
          <w:sz w:val="24"/>
          <w:szCs w:val="24"/>
          <w:lang w:val="en-US"/>
        </w:rPr>
      </w:pPr>
      <w:r w:rsidRPr="00C754FE">
        <w:rPr>
          <w:rFonts w:cs="Arial"/>
          <w:sz w:val="24"/>
          <w:szCs w:val="24"/>
          <w:lang w:val="en-US"/>
        </w:rPr>
        <w:t xml:space="preserve">VITA </w:t>
      </w:r>
      <w:proofErr w:type="spellStart"/>
      <w:r w:rsidRPr="00C754FE">
        <w:rPr>
          <w:rFonts w:cs="Arial"/>
          <w:sz w:val="24"/>
          <w:szCs w:val="24"/>
          <w:lang w:val="en-US"/>
        </w:rPr>
        <w:t>Zahnfabrik</w:t>
      </w:r>
      <w:proofErr w:type="spellEnd"/>
      <w:r w:rsidRPr="00C754FE">
        <w:rPr>
          <w:rFonts w:cs="Arial"/>
          <w:sz w:val="24"/>
          <w:szCs w:val="24"/>
          <w:lang w:val="en-US"/>
        </w:rPr>
        <w:t xml:space="preserve"> H. Rauter GmbH &amp; Co. KG, a pioneer in tooth shade precision, dental prosthetics and technology,</w:t>
      </w:r>
      <w:r>
        <w:rPr>
          <w:rFonts w:cs="Arial"/>
          <w:sz w:val="24"/>
          <w:szCs w:val="24"/>
          <w:lang w:val="en-US"/>
        </w:rPr>
        <w:t xml:space="preserve"> and </w:t>
      </w:r>
      <w:r w:rsidR="00D92030" w:rsidRPr="00C754FE">
        <w:rPr>
          <w:rFonts w:cs="Arial"/>
          <w:sz w:val="24"/>
          <w:szCs w:val="24"/>
          <w:lang w:val="en-US"/>
        </w:rPr>
        <w:t>Stratasys Ltd.</w:t>
      </w:r>
      <w:r w:rsidR="00540A6F" w:rsidRPr="00C754FE">
        <w:rPr>
          <w:rFonts w:cs="Arial"/>
          <w:sz w:val="24"/>
          <w:szCs w:val="24"/>
          <w:lang w:val="en-US"/>
        </w:rPr>
        <w:t xml:space="preserve"> (NASDAQ: SSYS)</w:t>
      </w:r>
      <w:r w:rsidR="00D92030" w:rsidRPr="00C754FE">
        <w:rPr>
          <w:rFonts w:cs="Arial"/>
          <w:sz w:val="24"/>
          <w:szCs w:val="24"/>
          <w:lang w:val="en-US"/>
        </w:rPr>
        <w:t xml:space="preserve">, a leader in </w:t>
      </w:r>
      <w:r w:rsidR="00D92030" w:rsidRPr="00C754FE" w:rsidDel="006A16EC">
        <w:rPr>
          <w:rFonts w:cs="Arial"/>
          <w:sz w:val="24"/>
          <w:szCs w:val="24"/>
          <w:lang w:val="en-US"/>
        </w:rPr>
        <w:t>polymer</w:t>
      </w:r>
      <w:r w:rsidR="00D92030" w:rsidRPr="00C754FE">
        <w:rPr>
          <w:rFonts w:cs="Arial"/>
          <w:sz w:val="24"/>
          <w:szCs w:val="24"/>
          <w:lang w:val="en-US"/>
        </w:rPr>
        <w:t xml:space="preserve"> 3D printing solutions, today announced </w:t>
      </w:r>
      <w:r w:rsidR="006F62CD">
        <w:rPr>
          <w:rFonts w:cs="Arial"/>
          <w:sz w:val="24"/>
          <w:szCs w:val="24"/>
          <w:lang w:val="en-US"/>
        </w:rPr>
        <w:t>they plan to o</w:t>
      </w:r>
      <w:r w:rsidR="00EE4FD3" w:rsidRPr="00BC1A25">
        <w:rPr>
          <w:rFonts w:cs="Arial"/>
          <w:sz w:val="24"/>
          <w:szCs w:val="24"/>
          <w:lang w:val="en-US"/>
        </w:rPr>
        <w:t>ff</w:t>
      </w:r>
      <w:r w:rsidR="00EE4FD3" w:rsidRPr="00C754FE">
        <w:rPr>
          <w:rFonts w:cs="Arial"/>
          <w:sz w:val="24"/>
          <w:szCs w:val="24"/>
          <w:lang w:val="en-US"/>
        </w:rPr>
        <w:t>er VITA’s certified</w:t>
      </w:r>
      <w:r w:rsidR="0057020B" w:rsidRPr="00C754FE">
        <w:rPr>
          <w:rFonts w:cs="Arial"/>
          <w:sz w:val="24"/>
          <w:szCs w:val="24"/>
          <w:lang w:val="en-US"/>
        </w:rPr>
        <w:t>, industry</w:t>
      </w:r>
      <w:r w:rsidR="00E47B4E" w:rsidRPr="00C754FE">
        <w:rPr>
          <w:rFonts w:cs="Arial"/>
          <w:sz w:val="24"/>
          <w:szCs w:val="24"/>
          <w:lang w:val="en-US"/>
        </w:rPr>
        <w:t>-</w:t>
      </w:r>
      <w:r w:rsidR="0057020B" w:rsidRPr="00C754FE">
        <w:rPr>
          <w:rFonts w:cs="Arial"/>
          <w:sz w:val="24"/>
          <w:szCs w:val="24"/>
          <w:lang w:val="en-US"/>
        </w:rPr>
        <w:t xml:space="preserve">leading tooth shades </w:t>
      </w:r>
      <w:r w:rsidR="00C00575">
        <w:rPr>
          <w:rFonts w:cs="Arial"/>
          <w:sz w:val="24"/>
          <w:szCs w:val="24"/>
          <w:lang w:val="en-US"/>
        </w:rPr>
        <w:t xml:space="preserve">and prosthetic expertise </w:t>
      </w:r>
      <w:r w:rsidR="00A23FC2" w:rsidRPr="00C754FE">
        <w:rPr>
          <w:rFonts w:cs="Arial"/>
          <w:sz w:val="24"/>
          <w:szCs w:val="24"/>
          <w:lang w:val="en-US"/>
        </w:rPr>
        <w:t>within</w:t>
      </w:r>
      <w:r w:rsidR="008933D0" w:rsidRPr="00C754FE">
        <w:rPr>
          <w:rFonts w:cs="Arial"/>
          <w:sz w:val="24"/>
          <w:szCs w:val="24"/>
          <w:lang w:val="en-US"/>
        </w:rPr>
        <w:t xml:space="preserve"> </w:t>
      </w:r>
      <w:r w:rsidR="00BF6F6A" w:rsidRPr="00C754FE">
        <w:rPr>
          <w:rFonts w:cs="Arial"/>
          <w:sz w:val="24"/>
          <w:szCs w:val="24"/>
          <w:lang w:val="en-US"/>
        </w:rPr>
        <w:t>Stratasys’</w:t>
      </w:r>
      <w:r w:rsidR="00FE48DD" w:rsidRPr="00C754FE">
        <w:rPr>
          <w:rFonts w:cs="Arial"/>
          <w:sz w:val="24"/>
          <w:szCs w:val="24"/>
          <w:lang w:val="en-US"/>
        </w:rPr>
        <w:t xml:space="preserve"> </w:t>
      </w:r>
      <w:proofErr w:type="spellStart"/>
      <w:r w:rsidR="008933D0" w:rsidRPr="00C754FE">
        <w:rPr>
          <w:rFonts w:cs="Arial"/>
          <w:sz w:val="24"/>
          <w:szCs w:val="24"/>
          <w:lang w:val="en-US"/>
        </w:rPr>
        <w:t>TrueDent</w:t>
      </w:r>
      <w:proofErr w:type="spellEnd"/>
      <w:r w:rsidR="000966A0" w:rsidRPr="00C754FE">
        <w:rPr>
          <w:rFonts w:cs="Arial"/>
          <w:sz w:val="24"/>
          <w:szCs w:val="24"/>
          <w:lang w:val="en-US"/>
        </w:rPr>
        <w:t xml:space="preserve"> </w:t>
      </w:r>
      <w:r w:rsidR="00AA46AB" w:rsidRPr="00C754FE">
        <w:rPr>
          <w:rFonts w:cs="Arial"/>
          <w:sz w:val="24"/>
          <w:szCs w:val="24"/>
          <w:lang w:val="en-US"/>
        </w:rPr>
        <w:t>monolithic</w:t>
      </w:r>
      <w:r w:rsidR="00ED0CC7" w:rsidRPr="00C754FE">
        <w:rPr>
          <w:rFonts w:cs="Arial"/>
          <w:sz w:val="24"/>
          <w:szCs w:val="24"/>
          <w:lang w:val="en-US"/>
        </w:rPr>
        <w:t xml:space="preserve"> 3D-printed </w:t>
      </w:r>
      <w:r w:rsidR="005424B3" w:rsidRPr="00C754FE">
        <w:rPr>
          <w:rFonts w:cs="Arial"/>
          <w:sz w:val="24"/>
          <w:szCs w:val="24"/>
          <w:lang w:val="en-US"/>
        </w:rPr>
        <w:t>denture</w:t>
      </w:r>
      <w:r w:rsidR="003A770F" w:rsidRPr="00C754FE">
        <w:rPr>
          <w:rFonts w:cs="Arial"/>
          <w:sz w:val="24"/>
          <w:szCs w:val="24"/>
          <w:lang w:val="en-US"/>
        </w:rPr>
        <w:t xml:space="preserve"> solution</w:t>
      </w:r>
      <w:r w:rsidR="005424B3" w:rsidRPr="00C754FE">
        <w:rPr>
          <w:rFonts w:cs="Arial"/>
          <w:sz w:val="24"/>
          <w:szCs w:val="24"/>
          <w:lang w:val="en-US"/>
        </w:rPr>
        <w:t>s</w:t>
      </w:r>
      <w:r w:rsidR="00B23371" w:rsidRPr="00C754FE">
        <w:rPr>
          <w:rFonts w:cs="Arial"/>
          <w:sz w:val="24"/>
          <w:szCs w:val="24"/>
          <w:lang w:val="en-US"/>
        </w:rPr>
        <w:t xml:space="preserve">. </w:t>
      </w:r>
      <w:r w:rsidR="006F62CD">
        <w:rPr>
          <w:rFonts w:cs="Arial"/>
          <w:sz w:val="24"/>
          <w:szCs w:val="24"/>
          <w:lang w:val="en-US"/>
        </w:rPr>
        <w:t xml:space="preserve">The combination would </w:t>
      </w:r>
      <w:r w:rsidR="0015464A" w:rsidRPr="00C754FE">
        <w:rPr>
          <w:rFonts w:cs="Arial"/>
          <w:sz w:val="24"/>
          <w:szCs w:val="24"/>
          <w:lang w:val="en-US"/>
        </w:rPr>
        <w:t>provid</w:t>
      </w:r>
      <w:r w:rsidR="00B23371" w:rsidRPr="00C754FE">
        <w:rPr>
          <w:rFonts w:cs="Arial"/>
          <w:sz w:val="24"/>
          <w:szCs w:val="24"/>
          <w:lang w:val="en-US"/>
        </w:rPr>
        <w:t>e</w:t>
      </w:r>
      <w:r w:rsidR="0015464A" w:rsidRPr="00C754FE">
        <w:rPr>
          <w:rFonts w:cs="Arial"/>
          <w:sz w:val="24"/>
          <w:szCs w:val="24"/>
          <w:lang w:val="en-US"/>
        </w:rPr>
        <w:t xml:space="preserve"> dental laboratories with a</w:t>
      </w:r>
      <w:r w:rsidR="008C3C40" w:rsidRPr="00C754FE">
        <w:rPr>
          <w:rFonts w:cs="Arial"/>
          <w:sz w:val="24"/>
          <w:szCs w:val="24"/>
          <w:lang w:val="en-US"/>
        </w:rPr>
        <w:t xml:space="preserve">n </w:t>
      </w:r>
      <w:r w:rsidR="001076E2" w:rsidRPr="00C754FE">
        <w:rPr>
          <w:rFonts w:cs="Arial"/>
          <w:sz w:val="24"/>
          <w:szCs w:val="24"/>
          <w:lang w:val="en-US"/>
        </w:rPr>
        <w:t>upgraded</w:t>
      </w:r>
      <w:r w:rsidR="00597DED" w:rsidRPr="00C754FE">
        <w:rPr>
          <w:rFonts w:cs="Arial"/>
          <w:sz w:val="24"/>
          <w:szCs w:val="24"/>
          <w:lang w:val="en-US"/>
        </w:rPr>
        <w:t xml:space="preserve"> </w:t>
      </w:r>
      <w:r w:rsidR="00D457C5" w:rsidRPr="00C754FE">
        <w:rPr>
          <w:rFonts w:cs="Arial"/>
          <w:sz w:val="24"/>
          <w:szCs w:val="24"/>
          <w:lang w:val="en-US"/>
        </w:rPr>
        <w:t>digital</w:t>
      </w:r>
      <w:r w:rsidR="00597DED" w:rsidRPr="00C754FE">
        <w:rPr>
          <w:rFonts w:cs="Arial"/>
          <w:sz w:val="24"/>
          <w:szCs w:val="24"/>
          <w:lang w:val="en-US"/>
        </w:rPr>
        <w:t xml:space="preserve"> </w:t>
      </w:r>
      <w:r w:rsidR="00AE1CB3" w:rsidRPr="00C754FE">
        <w:rPr>
          <w:rFonts w:cs="Arial"/>
          <w:sz w:val="24"/>
          <w:szCs w:val="24"/>
          <w:lang w:val="en-US"/>
        </w:rPr>
        <w:t xml:space="preserve">color </w:t>
      </w:r>
      <w:r w:rsidR="00597DED" w:rsidRPr="00C754FE">
        <w:rPr>
          <w:rFonts w:cs="Arial"/>
          <w:sz w:val="24"/>
          <w:szCs w:val="24"/>
          <w:lang w:val="en-US"/>
        </w:rPr>
        <w:t>workflow</w:t>
      </w:r>
      <w:r w:rsidR="00B23371" w:rsidRPr="00C754FE">
        <w:rPr>
          <w:rFonts w:cs="Arial"/>
          <w:sz w:val="24"/>
          <w:szCs w:val="24"/>
          <w:lang w:val="en-US"/>
        </w:rPr>
        <w:t xml:space="preserve"> and </w:t>
      </w:r>
      <w:r w:rsidR="008F1460" w:rsidRPr="00C754FE">
        <w:rPr>
          <w:rFonts w:cs="Arial"/>
          <w:sz w:val="24"/>
          <w:szCs w:val="24"/>
          <w:lang w:val="en-US"/>
        </w:rPr>
        <w:t>pr</w:t>
      </w:r>
      <w:r w:rsidR="00A05A02" w:rsidRPr="00C754FE">
        <w:rPr>
          <w:rFonts w:cs="Arial"/>
          <w:sz w:val="24"/>
          <w:szCs w:val="24"/>
          <w:lang w:val="en-US"/>
        </w:rPr>
        <w:t xml:space="preserve">omote </w:t>
      </w:r>
      <w:r w:rsidR="00B23371" w:rsidRPr="00C754FE">
        <w:rPr>
          <w:rFonts w:cs="Arial"/>
          <w:sz w:val="24"/>
          <w:szCs w:val="24"/>
          <w:lang w:val="en-US"/>
        </w:rPr>
        <w:t>higher efficiency</w:t>
      </w:r>
      <w:r w:rsidR="00A05A02" w:rsidRPr="00C754FE">
        <w:rPr>
          <w:rFonts w:cs="Arial"/>
          <w:sz w:val="24"/>
          <w:szCs w:val="24"/>
          <w:lang w:val="en-US"/>
        </w:rPr>
        <w:t xml:space="preserve"> </w:t>
      </w:r>
      <w:r w:rsidR="004A0D3E" w:rsidRPr="00C754FE">
        <w:rPr>
          <w:rFonts w:cs="Arial"/>
          <w:sz w:val="24"/>
          <w:szCs w:val="24"/>
          <w:lang w:val="en-US"/>
        </w:rPr>
        <w:t>in creating digital dent</w:t>
      </w:r>
      <w:r w:rsidR="00BE3DC6" w:rsidRPr="00C754FE">
        <w:rPr>
          <w:rFonts w:cs="Arial"/>
          <w:sz w:val="24"/>
          <w:szCs w:val="24"/>
          <w:lang w:val="en-US"/>
        </w:rPr>
        <w:t xml:space="preserve">al appliances. </w:t>
      </w:r>
    </w:p>
    <w:p w14:paraId="57C5FF2C" w14:textId="4D39D795" w:rsidR="00F366F7" w:rsidRPr="00C754FE" w:rsidRDefault="00F366F7" w:rsidP="00B32BD8">
      <w:pPr>
        <w:rPr>
          <w:rFonts w:cs="Arial"/>
          <w:sz w:val="24"/>
          <w:szCs w:val="24"/>
          <w:lang w:val="en-US"/>
        </w:rPr>
      </w:pPr>
    </w:p>
    <w:p w14:paraId="16A20410" w14:textId="5301C260" w:rsidR="00A107B3" w:rsidRPr="00C754FE" w:rsidRDefault="00A107B3" w:rsidP="00B32BD8">
      <w:pPr>
        <w:rPr>
          <w:rFonts w:cs="Arial"/>
          <w:sz w:val="24"/>
          <w:szCs w:val="24"/>
          <w:lang w:val="en-US"/>
        </w:rPr>
      </w:pPr>
      <w:proofErr w:type="spellStart"/>
      <w:r w:rsidRPr="00C754FE">
        <w:rPr>
          <w:rFonts w:cs="Arial"/>
          <w:sz w:val="24"/>
          <w:szCs w:val="24"/>
          <w:lang w:val="en-US"/>
        </w:rPr>
        <w:t>TrueDent</w:t>
      </w:r>
      <w:proofErr w:type="spellEnd"/>
      <w:r w:rsidRPr="00C754FE">
        <w:rPr>
          <w:rFonts w:cs="Arial"/>
          <w:sz w:val="24"/>
          <w:szCs w:val="24"/>
          <w:lang w:val="en-US"/>
        </w:rPr>
        <w:t xml:space="preserve"> is a new</w:t>
      </w:r>
      <w:r w:rsidR="006F62CD">
        <w:rPr>
          <w:rFonts w:cs="Arial"/>
          <w:sz w:val="24"/>
          <w:szCs w:val="24"/>
          <w:lang w:val="en-US"/>
        </w:rPr>
        <w:t xml:space="preserve"> </w:t>
      </w:r>
      <w:r w:rsidRPr="00C754FE">
        <w:rPr>
          <w:rFonts w:cs="Arial"/>
          <w:sz w:val="24"/>
          <w:szCs w:val="24"/>
          <w:lang w:val="en-US"/>
        </w:rPr>
        <w:t xml:space="preserve">FDA-cleared (Class II) dental resin made specifically for the fabrication of dental appliances, including removable dentures. </w:t>
      </w:r>
      <w:r w:rsidR="00411BB0" w:rsidRPr="00C754FE">
        <w:rPr>
          <w:rFonts w:cs="Arial"/>
          <w:sz w:val="24"/>
          <w:szCs w:val="24"/>
          <w:lang w:val="en-US"/>
        </w:rPr>
        <w:t xml:space="preserve">It </w:t>
      </w:r>
      <w:r w:rsidR="0052256A" w:rsidRPr="00C754FE">
        <w:rPr>
          <w:rFonts w:cs="Arial"/>
          <w:sz w:val="24"/>
          <w:szCs w:val="24"/>
          <w:lang w:val="en-US"/>
        </w:rPr>
        <w:t xml:space="preserve">is used </w:t>
      </w:r>
      <w:r w:rsidR="00411BB0" w:rsidRPr="00C754FE">
        <w:rPr>
          <w:rFonts w:cs="Arial"/>
          <w:sz w:val="24"/>
          <w:szCs w:val="24"/>
          <w:lang w:val="en-US"/>
        </w:rPr>
        <w:t xml:space="preserve">exclusively with the Stratasys J5 </w:t>
      </w:r>
      <w:proofErr w:type="spellStart"/>
      <w:r w:rsidR="00411BB0" w:rsidRPr="00C754FE">
        <w:rPr>
          <w:rFonts w:cs="Arial"/>
          <w:sz w:val="24"/>
          <w:szCs w:val="24"/>
          <w:lang w:val="en-US"/>
        </w:rPr>
        <w:t>DentaJet</w:t>
      </w:r>
      <w:proofErr w:type="spellEnd"/>
      <w:r w:rsidR="00411BB0" w:rsidRPr="00C754FE">
        <w:rPr>
          <w:rFonts w:cs="Arial"/>
          <w:sz w:val="24"/>
          <w:szCs w:val="24"/>
          <w:vertAlign w:val="superscript"/>
          <w:lang w:val="en-US"/>
        </w:rPr>
        <w:t>®</w:t>
      </w:r>
      <w:r w:rsidR="00411BB0" w:rsidRPr="00C754FE">
        <w:rPr>
          <w:rFonts w:cs="Arial"/>
          <w:sz w:val="24"/>
          <w:szCs w:val="24"/>
          <w:lang w:val="en-US"/>
        </w:rPr>
        <w:t xml:space="preserve"> 3D printer</w:t>
      </w:r>
      <w:r w:rsidR="00887811" w:rsidRPr="00C754FE">
        <w:rPr>
          <w:rFonts w:cs="Arial"/>
          <w:sz w:val="24"/>
          <w:szCs w:val="24"/>
          <w:lang w:val="en-US"/>
        </w:rPr>
        <w:t xml:space="preserve">. </w:t>
      </w:r>
    </w:p>
    <w:p w14:paraId="3F103F74" w14:textId="6D5F1FA7" w:rsidR="00040126" w:rsidRPr="00C754FE" w:rsidRDefault="00040126" w:rsidP="00B32BD8">
      <w:pPr>
        <w:rPr>
          <w:rFonts w:cs="Arial"/>
          <w:sz w:val="24"/>
          <w:szCs w:val="24"/>
          <w:lang w:val="en-US"/>
        </w:rPr>
      </w:pPr>
    </w:p>
    <w:p w14:paraId="0B1E271F" w14:textId="338EC16B" w:rsidR="001B0DCA" w:rsidRPr="00B97DFF" w:rsidRDefault="00901933" w:rsidP="001B0DCA">
      <w:pPr>
        <w:rPr>
          <w:rFonts w:cs="Arial"/>
          <w:b/>
          <w:bCs/>
          <w:color w:val="DC0064" w:themeColor="accent1"/>
          <w:sz w:val="24"/>
          <w:szCs w:val="24"/>
          <w:lang w:val="en-US"/>
        </w:rPr>
      </w:pPr>
      <w:r w:rsidRPr="00B97DFF">
        <w:rPr>
          <w:rFonts w:cs="Arial"/>
          <w:b/>
          <w:bCs/>
          <w:color w:val="DC0064" w:themeColor="accent1"/>
          <w:sz w:val="24"/>
          <w:szCs w:val="24"/>
          <w:lang w:val="en-US"/>
        </w:rPr>
        <w:t xml:space="preserve">VITA </w:t>
      </w:r>
      <w:proofErr w:type="spellStart"/>
      <w:r w:rsidRPr="00B97DFF">
        <w:rPr>
          <w:rFonts w:cs="Arial"/>
          <w:b/>
          <w:bCs/>
          <w:color w:val="DC0064" w:themeColor="accent1"/>
          <w:sz w:val="24"/>
          <w:szCs w:val="24"/>
          <w:lang w:val="en-US"/>
        </w:rPr>
        <w:t>Zahnfabrik</w:t>
      </w:r>
      <w:proofErr w:type="spellEnd"/>
      <w:r w:rsidRPr="00B97DFF">
        <w:rPr>
          <w:rFonts w:cs="Arial"/>
          <w:b/>
          <w:bCs/>
          <w:color w:val="DC0064" w:themeColor="accent1"/>
          <w:sz w:val="24"/>
          <w:szCs w:val="24"/>
          <w:lang w:val="en-US"/>
        </w:rPr>
        <w:t xml:space="preserve"> </w:t>
      </w:r>
      <w:r>
        <w:rPr>
          <w:rFonts w:cs="Arial"/>
          <w:b/>
          <w:bCs/>
          <w:color w:val="DC0064" w:themeColor="accent1"/>
          <w:sz w:val="24"/>
          <w:szCs w:val="24"/>
          <w:lang w:val="en-US"/>
        </w:rPr>
        <w:t xml:space="preserve">and </w:t>
      </w:r>
      <w:r w:rsidR="00040126" w:rsidRPr="00B97DFF">
        <w:rPr>
          <w:rFonts w:cs="Arial"/>
          <w:b/>
          <w:bCs/>
          <w:color w:val="DC0064" w:themeColor="accent1"/>
          <w:sz w:val="24"/>
          <w:szCs w:val="24"/>
          <w:lang w:val="en-US"/>
        </w:rPr>
        <w:t>Stratasys</w:t>
      </w:r>
      <w:r w:rsidR="001B0DCA" w:rsidRPr="00B97DFF">
        <w:rPr>
          <w:rFonts w:cs="Arial"/>
          <w:b/>
          <w:bCs/>
          <w:color w:val="DC0064" w:themeColor="accent1"/>
          <w:sz w:val="24"/>
          <w:szCs w:val="24"/>
          <w:lang w:val="en-US"/>
        </w:rPr>
        <w:t xml:space="preserve">: a forward-looking partnership </w:t>
      </w:r>
    </w:p>
    <w:p w14:paraId="31145A28" w14:textId="5DF642A7" w:rsidR="00DC6B0C" w:rsidRPr="00B97DFF" w:rsidRDefault="006F62CD" w:rsidP="007205C7">
      <w:pPr>
        <w:rPr>
          <w:rFonts w:cs="Arial"/>
          <w:strike/>
          <w:sz w:val="24"/>
          <w:szCs w:val="24"/>
          <w:lang w:val="en-US"/>
        </w:rPr>
      </w:pPr>
      <w:r>
        <w:rPr>
          <w:rFonts w:cs="Arial"/>
          <w:sz w:val="24"/>
          <w:szCs w:val="24"/>
          <w:lang w:val="en-US"/>
        </w:rPr>
        <w:t>C</w:t>
      </w:r>
      <w:r w:rsidR="007540C9" w:rsidRPr="00B97DFF">
        <w:rPr>
          <w:rFonts w:cs="Arial"/>
          <w:sz w:val="24"/>
          <w:szCs w:val="24"/>
          <w:lang w:val="en-US"/>
        </w:rPr>
        <w:t>ombining</w:t>
      </w:r>
      <w:r w:rsidR="000B232F" w:rsidRPr="00B97DFF">
        <w:rPr>
          <w:rFonts w:cs="Arial"/>
          <w:sz w:val="24"/>
          <w:szCs w:val="24"/>
          <w:lang w:val="en-US"/>
        </w:rPr>
        <w:t xml:space="preserve"> Stratasys</w:t>
      </w:r>
      <w:r w:rsidR="00E7271E" w:rsidRPr="00B97DFF">
        <w:rPr>
          <w:rFonts w:cs="Arial"/>
          <w:sz w:val="24"/>
          <w:szCs w:val="24"/>
          <w:lang w:val="en-US"/>
        </w:rPr>
        <w:t xml:space="preserve">’ </w:t>
      </w:r>
      <w:r w:rsidR="0047650B" w:rsidRPr="00B97DFF">
        <w:rPr>
          <w:rFonts w:cs="Arial"/>
          <w:sz w:val="24"/>
          <w:szCs w:val="24"/>
          <w:lang w:val="en-US"/>
        </w:rPr>
        <w:t>solution for dentures with</w:t>
      </w:r>
      <w:r w:rsidR="00E7271E" w:rsidRPr="00B97DFF">
        <w:rPr>
          <w:rFonts w:cs="Arial"/>
          <w:sz w:val="24"/>
          <w:szCs w:val="24"/>
          <w:lang w:val="en-US"/>
        </w:rPr>
        <w:t xml:space="preserve"> VITA’s </w:t>
      </w:r>
      <w:r w:rsidR="004D0C52" w:rsidRPr="00B97DFF">
        <w:rPr>
          <w:rFonts w:cs="Arial"/>
          <w:sz w:val="24"/>
          <w:szCs w:val="24"/>
          <w:lang w:val="en-US"/>
        </w:rPr>
        <w:t xml:space="preserve">certified </w:t>
      </w:r>
      <w:r w:rsidR="0098164E">
        <w:rPr>
          <w:rFonts w:cs="Arial"/>
          <w:sz w:val="24"/>
          <w:szCs w:val="24"/>
          <w:lang w:val="en-US"/>
        </w:rPr>
        <w:t xml:space="preserve">tooth </w:t>
      </w:r>
      <w:r w:rsidR="004D0C52" w:rsidRPr="00B97DFF">
        <w:rPr>
          <w:rFonts w:cs="Arial"/>
          <w:sz w:val="24"/>
          <w:szCs w:val="24"/>
          <w:lang w:val="en-US"/>
        </w:rPr>
        <w:t>shades</w:t>
      </w:r>
      <w:r w:rsidR="0098164E">
        <w:rPr>
          <w:rFonts w:cs="Arial"/>
          <w:sz w:val="24"/>
          <w:szCs w:val="24"/>
          <w:lang w:val="en-US"/>
        </w:rPr>
        <w:t xml:space="preserve"> and prosthetic know-how</w:t>
      </w:r>
      <w:r>
        <w:rPr>
          <w:rFonts w:cs="Arial"/>
          <w:sz w:val="24"/>
          <w:szCs w:val="24"/>
          <w:lang w:val="en-US"/>
        </w:rPr>
        <w:t xml:space="preserve"> would enable</w:t>
      </w:r>
      <w:r w:rsidR="004D0C52" w:rsidRPr="00B97DFF">
        <w:rPr>
          <w:rFonts w:cs="Arial"/>
          <w:sz w:val="24"/>
          <w:szCs w:val="24"/>
          <w:lang w:val="en-US"/>
        </w:rPr>
        <w:t xml:space="preserve"> </w:t>
      </w:r>
      <w:r w:rsidR="005E1708" w:rsidRPr="00B97DFF">
        <w:rPr>
          <w:rFonts w:cs="Arial"/>
          <w:sz w:val="24"/>
          <w:szCs w:val="24"/>
          <w:lang w:val="en-US"/>
        </w:rPr>
        <w:t xml:space="preserve">dental labs </w:t>
      </w:r>
      <w:r>
        <w:rPr>
          <w:rFonts w:cs="Arial"/>
          <w:sz w:val="24"/>
          <w:szCs w:val="24"/>
          <w:lang w:val="en-US"/>
        </w:rPr>
        <w:t>to</w:t>
      </w:r>
      <w:r w:rsidR="005E1708" w:rsidRPr="00B97DFF">
        <w:rPr>
          <w:rFonts w:cs="Arial"/>
          <w:sz w:val="24"/>
          <w:szCs w:val="24"/>
          <w:lang w:val="en-US"/>
        </w:rPr>
        <w:t xml:space="preserve"> </w:t>
      </w:r>
      <w:r w:rsidR="00EF0D3E" w:rsidRPr="00B97DFF">
        <w:rPr>
          <w:rFonts w:cs="Arial"/>
          <w:sz w:val="24"/>
          <w:szCs w:val="24"/>
          <w:lang w:val="en-US"/>
        </w:rPr>
        <w:t>more efficiently</w:t>
      </w:r>
      <w:r w:rsidR="004D0C52" w:rsidRPr="00B97DFF">
        <w:rPr>
          <w:rFonts w:cs="Arial"/>
          <w:sz w:val="24"/>
          <w:szCs w:val="24"/>
          <w:lang w:val="en-US"/>
        </w:rPr>
        <w:t xml:space="preserve"> produce </w:t>
      </w:r>
      <w:proofErr w:type="gramStart"/>
      <w:r w:rsidR="004D0C52" w:rsidRPr="00B97DFF">
        <w:rPr>
          <w:rFonts w:cs="Arial"/>
          <w:sz w:val="24"/>
          <w:szCs w:val="24"/>
          <w:lang w:val="en-US"/>
        </w:rPr>
        <w:t>a large number of</w:t>
      </w:r>
      <w:proofErr w:type="gramEnd"/>
      <w:r w:rsidR="004D0C52" w:rsidRPr="00B97DFF">
        <w:rPr>
          <w:rFonts w:cs="Arial"/>
          <w:sz w:val="24"/>
          <w:szCs w:val="24"/>
          <w:lang w:val="en-US"/>
        </w:rPr>
        <w:t xml:space="preserve"> personalized</w:t>
      </w:r>
      <w:r w:rsidR="00612DB9">
        <w:rPr>
          <w:rFonts w:cs="Arial"/>
          <w:sz w:val="24"/>
          <w:szCs w:val="24"/>
          <w:lang w:val="en-US"/>
        </w:rPr>
        <w:t xml:space="preserve"> </w:t>
      </w:r>
      <w:r w:rsidR="004D0C52" w:rsidRPr="00B97DFF">
        <w:rPr>
          <w:rFonts w:cs="Arial"/>
          <w:sz w:val="24"/>
          <w:szCs w:val="24"/>
          <w:lang w:val="en-US"/>
        </w:rPr>
        <w:t>restorations in the same print job. L</w:t>
      </w:r>
      <w:r w:rsidR="00246F1D" w:rsidRPr="00B97DFF">
        <w:rPr>
          <w:rFonts w:cs="Arial"/>
          <w:sz w:val="24"/>
          <w:szCs w:val="24"/>
          <w:lang w:val="en-US"/>
        </w:rPr>
        <w:t xml:space="preserve">abs </w:t>
      </w:r>
      <w:r>
        <w:rPr>
          <w:rFonts w:cs="Arial"/>
          <w:sz w:val="24"/>
          <w:szCs w:val="24"/>
          <w:lang w:val="en-US"/>
        </w:rPr>
        <w:t>would</w:t>
      </w:r>
      <w:r w:rsidR="00814F52" w:rsidRPr="00B97DFF">
        <w:rPr>
          <w:rFonts w:cs="Arial"/>
          <w:sz w:val="24"/>
          <w:szCs w:val="24"/>
          <w:lang w:val="en-US"/>
        </w:rPr>
        <w:t xml:space="preserve"> b</w:t>
      </w:r>
      <w:r w:rsidR="00B45FC5" w:rsidRPr="00B97DFF">
        <w:rPr>
          <w:rFonts w:cs="Arial"/>
          <w:sz w:val="24"/>
          <w:szCs w:val="24"/>
          <w:lang w:val="en-US"/>
        </w:rPr>
        <w:t>e able to</w:t>
      </w:r>
      <w:r w:rsidR="00246F1D" w:rsidRPr="00B97DFF">
        <w:rPr>
          <w:rFonts w:cs="Arial"/>
          <w:sz w:val="24"/>
          <w:szCs w:val="24"/>
          <w:lang w:val="en-US"/>
        </w:rPr>
        <w:t xml:space="preserve"> </w:t>
      </w:r>
      <w:r w:rsidR="00501C89" w:rsidRPr="00B97DFF">
        <w:rPr>
          <w:rFonts w:cs="Arial"/>
          <w:sz w:val="24"/>
          <w:szCs w:val="24"/>
          <w:lang w:val="en-US"/>
        </w:rPr>
        <w:t xml:space="preserve">print </w:t>
      </w:r>
      <w:r w:rsidR="0098164E" w:rsidRPr="00B97DFF">
        <w:rPr>
          <w:rFonts w:cs="Arial"/>
          <w:sz w:val="24"/>
          <w:szCs w:val="24"/>
          <w:lang w:val="en-US"/>
        </w:rPr>
        <w:t>aesthetically</w:t>
      </w:r>
      <w:r w:rsidR="00EE04E7" w:rsidRPr="00B97DFF">
        <w:rPr>
          <w:rFonts w:cs="Arial"/>
          <w:sz w:val="24"/>
          <w:szCs w:val="24"/>
          <w:lang w:val="en-US"/>
        </w:rPr>
        <w:t xml:space="preserve"> </w:t>
      </w:r>
      <w:r w:rsidR="005804C9" w:rsidRPr="00B97DFF">
        <w:rPr>
          <w:rFonts w:cs="Arial"/>
          <w:sz w:val="24"/>
          <w:szCs w:val="24"/>
          <w:lang w:val="en-US"/>
        </w:rPr>
        <w:t xml:space="preserve">accurate </w:t>
      </w:r>
      <w:r w:rsidR="00246F1D" w:rsidRPr="00B97DFF">
        <w:rPr>
          <w:rFonts w:cs="Arial"/>
          <w:sz w:val="24"/>
          <w:szCs w:val="24"/>
          <w:lang w:val="en-US"/>
        </w:rPr>
        <w:t>full</w:t>
      </w:r>
      <w:r w:rsidR="005804C9" w:rsidRPr="00B97DFF">
        <w:rPr>
          <w:rFonts w:cs="Arial"/>
          <w:sz w:val="24"/>
          <w:szCs w:val="24"/>
          <w:lang w:val="en-US"/>
        </w:rPr>
        <w:t>-</w:t>
      </w:r>
      <w:r w:rsidR="00246F1D" w:rsidRPr="00B97DFF">
        <w:rPr>
          <w:rFonts w:cs="Arial"/>
          <w:sz w:val="24"/>
          <w:szCs w:val="24"/>
          <w:lang w:val="en-US"/>
        </w:rPr>
        <w:t xml:space="preserve">arch </w:t>
      </w:r>
      <w:r w:rsidR="00DC6B0C" w:rsidRPr="00B97DFF">
        <w:rPr>
          <w:rFonts w:cs="Arial"/>
          <w:sz w:val="24"/>
          <w:szCs w:val="24"/>
          <w:lang w:val="en-US"/>
        </w:rPr>
        <w:t xml:space="preserve">dentures with </w:t>
      </w:r>
      <w:r w:rsidR="0098164E">
        <w:rPr>
          <w:rFonts w:cs="Arial"/>
          <w:sz w:val="24"/>
          <w:szCs w:val="24"/>
          <w:lang w:val="en-US"/>
        </w:rPr>
        <w:t>VITA</w:t>
      </w:r>
      <w:r w:rsidR="0098164E" w:rsidRPr="00B97DFF">
        <w:rPr>
          <w:rFonts w:cs="Arial"/>
          <w:sz w:val="24"/>
          <w:szCs w:val="24"/>
          <w:lang w:val="en-US"/>
        </w:rPr>
        <w:t xml:space="preserve">’s </w:t>
      </w:r>
      <w:r w:rsidR="00DC6B0C" w:rsidRPr="00B97DFF">
        <w:rPr>
          <w:rFonts w:cs="Arial"/>
          <w:sz w:val="24"/>
          <w:szCs w:val="24"/>
          <w:lang w:val="en-US"/>
        </w:rPr>
        <w:t>shade</w:t>
      </w:r>
      <w:r w:rsidR="0098164E">
        <w:rPr>
          <w:rFonts w:cs="Arial"/>
          <w:sz w:val="24"/>
          <w:szCs w:val="24"/>
          <w:lang w:val="en-US"/>
        </w:rPr>
        <w:t xml:space="preserve"> standards</w:t>
      </w:r>
      <w:r w:rsidR="007E4D39" w:rsidRPr="00B97DFF">
        <w:rPr>
          <w:rFonts w:cs="Arial"/>
          <w:sz w:val="24"/>
          <w:szCs w:val="24"/>
          <w:lang w:val="en-US"/>
        </w:rPr>
        <w:t>,</w:t>
      </w:r>
      <w:r w:rsidR="00DC6B0C" w:rsidRPr="00B97DFF">
        <w:rPr>
          <w:rFonts w:cs="Arial"/>
          <w:sz w:val="24"/>
          <w:szCs w:val="24"/>
          <w:lang w:val="en-US"/>
        </w:rPr>
        <w:t xml:space="preserve"> </w:t>
      </w:r>
      <w:r w:rsidR="00EE04E7" w:rsidRPr="00B97DFF">
        <w:rPr>
          <w:rFonts w:cs="Arial"/>
          <w:sz w:val="24"/>
          <w:szCs w:val="24"/>
          <w:lang w:val="en-US"/>
        </w:rPr>
        <w:t xml:space="preserve">color </w:t>
      </w:r>
      <w:r w:rsidR="386AA854" w:rsidRPr="00B97DFF">
        <w:rPr>
          <w:rFonts w:cs="Arial"/>
          <w:sz w:val="24"/>
          <w:szCs w:val="24"/>
          <w:lang w:val="en-US"/>
        </w:rPr>
        <w:t>gradient</w:t>
      </w:r>
      <w:r w:rsidR="00103C9E" w:rsidRPr="00B97DFF">
        <w:rPr>
          <w:rFonts w:cs="Arial"/>
          <w:sz w:val="24"/>
          <w:szCs w:val="24"/>
          <w:lang w:val="en-US"/>
        </w:rPr>
        <w:t>s</w:t>
      </w:r>
      <w:r w:rsidR="00EE04E7" w:rsidRPr="00B97DFF">
        <w:rPr>
          <w:rFonts w:cs="Arial"/>
          <w:sz w:val="24"/>
          <w:szCs w:val="24"/>
          <w:lang w:val="en-US"/>
        </w:rPr>
        <w:t xml:space="preserve"> and structure</w:t>
      </w:r>
      <w:r w:rsidR="007E4D39" w:rsidRPr="00B97DFF">
        <w:rPr>
          <w:rFonts w:cs="Arial"/>
          <w:sz w:val="24"/>
          <w:szCs w:val="24"/>
          <w:lang w:val="en-US"/>
        </w:rPr>
        <w:t>s to</w:t>
      </w:r>
      <w:r w:rsidR="00127652" w:rsidRPr="00B97DFF">
        <w:rPr>
          <w:rFonts w:cs="Arial"/>
          <w:sz w:val="24"/>
          <w:szCs w:val="24"/>
          <w:lang w:val="en-US"/>
        </w:rPr>
        <w:t xml:space="preserve"> meet the restoration requirements</w:t>
      </w:r>
      <w:r w:rsidR="00791994" w:rsidRPr="00B97DFF">
        <w:rPr>
          <w:rFonts w:cs="Arial"/>
          <w:sz w:val="24"/>
          <w:szCs w:val="24"/>
          <w:lang w:val="en-US"/>
        </w:rPr>
        <w:t xml:space="preserve"> </w:t>
      </w:r>
      <w:r w:rsidR="008A7447" w:rsidRPr="00B97DFF">
        <w:rPr>
          <w:rFonts w:cs="Arial"/>
          <w:sz w:val="24"/>
          <w:szCs w:val="24"/>
          <w:lang w:val="en-US"/>
        </w:rPr>
        <w:t>in a completely digital workflow</w:t>
      </w:r>
      <w:r w:rsidR="00E7271E" w:rsidRPr="00B97DFF">
        <w:rPr>
          <w:rFonts w:cs="Arial"/>
          <w:sz w:val="24"/>
          <w:szCs w:val="24"/>
          <w:lang w:val="en-US"/>
        </w:rPr>
        <w:t xml:space="preserve">. </w:t>
      </w:r>
    </w:p>
    <w:p w14:paraId="70A444E0" w14:textId="20C66372" w:rsidR="00DC6B0C" w:rsidRPr="00B97DFF" w:rsidRDefault="00DC6B0C" w:rsidP="007205C7">
      <w:pPr>
        <w:rPr>
          <w:rFonts w:cs="Arial"/>
          <w:sz w:val="24"/>
          <w:szCs w:val="24"/>
          <w:lang w:val="en-US"/>
        </w:rPr>
      </w:pPr>
    </w:p>
    <w:p w14:paraId="52B926BE" w14:textId="5B395DED" w:rsidR="00791994" w:rsidRPr="00B97DFF" w:rsidRDefault="00791994" w:rsidP="007205C7">
      <w:pPr>
        <w:rPr>
          <w:rFonts w:cs="Arial"/>
          <w:sz w:val="24"/>
          <w:szCs w:val="24"/>
          <w:lang w:val="en-US"/>
        </w:rPr>
      </w:pPr>
      <w:r w:rsidRPr="00B97DFF">
        <w:rPr>
          <w:rFonts w:cs="Arial"/>
          <w:sz w:val="24"/>
          <w:szCs w:val="24"/>
          <w:lang w:val="en-US"/>
        </w:rPr>
        <w:t xml:space="preserve">"We are thrilled to </w:t>
      </w:r>
      <w:r w:rsidR="006F62CD">
        <w:rPr>
          <w:rFonts w:cs="Arial"/>
          <w:sz w:val="24"/>
          <w:szCs w:val="24"/>
          <w:lang w:val="en-US"/>
        </w:rPr>
        <w:t>deve</w:t>
      </w:r>
      <w:r w:rsidR="0098164E">
        <w:rPr>
          <w:rFonts w:cs="Arial"/>
          <w:sz w:val="24"/>
          <w:szCs w:val="24"/>
          <w:lang w:val="en-US"/>
        </w:rPr>
        <w:t>l</w:t>
      </w:r>
      <w:r w:rsidR="006F62CD">
        <w:rPr>
          <w:rFonts w:cs="Arial"/>
          <w:sz w:val="24"/>
          <w:szCs w:val="24"/>
          <w:lang w:val="en-US"/>
        </w:rPr>
        <w:t xml:space="preserve">op this </w:t>
      </w:r>
      <w:r w:rsidRPr="00B97DFF">
        <w:rPr>
          <w:rFonts w:cs="Arial"/>
          <w:sz w:val="24"/>
          <w:szCs w:val="24"/>
          <w:lang w:val="en-US"/>
        </w:rPr>
        <w:t>partner</w:t>
      </w:r>
      <w:r w:rsidR="006F62CD">
        <w:rPr>
          <w:rFonts w:cs="Arial"/>
          <w:sz w:val="24"/>
          <w:szCs w:val="24"/>
          <w:lang w:val="en-US"/>
        </w:rPr>
        <w:t>ship</w:t>
      </w:r>
      <w:r w:rsidRPr="00B97DFF">
        <w:rPr>
          <w:rFonts w:cs="Arial"/>
          <w:sz w:val="24"/>
          <w:szCs w:val="24"/>
          <w:lang w:val="en-US"/>
        </w:rPr>
        <w:t xml:space="preserve"> with Strat</w:t>
      </w:r>
      <w:r w:rsidR="00B97DFF">
        <w:rPr>
          <w:rFonts w:cs="Arial"/>
          <w:sz w:val="24"/>
          <w:szCs w:val="24"/>
          <w:lang w:val="en-US"/>
        </w:rPr>
        <w:t>asys</w:t>
      </w:r>
      <w:r w:rsidRPr="00B97DFF">
        <w:rPr>
          <w:rFonts w:cs="Arial"/>
          <w:sz w:val="24"/>
          <w:szCs w:val="24"/>
          <w:lang w:val="en-US"/>
        </w:rPr>
        <w:t xml:space="preserve"> to bring our expertise in dental prosthetics and aesthetics to the table. </w:t>
      </w:r>
      <w:r w:rsidR="00656CD6" w:rsidRPr="00B97DFF">
        <w:rPr>
          <w:rFonts w:cs="Arial"/>
          <w:sz w:val="24"/>
          <w:szCs w:val="24"/>
          <w:lang w:val="en-US"/>
        </w:rPr>
        <w:t xml:space="preserve">Leveraging </w:t>
      </w:r>
      <w:r w:rsidR="00836BAA" w:rsidRPr="00B97DFF">
        <w:rPr>
          <w:rFonts w:cs="Arial"/>
          <w:sz w:val="24"/>
          <w:szCs w:val="24"/>
          <w:lang w:val="en-US"/>
        </w:rPr>
        <w:t>their unique</w:t>
      </w:r>
      <w:r w:rsidR="00A9612C" w:rsidRPr="00B97DFF">
        <w:rPr>
          <w:rFonts w:cs="Arial"/>
          <w:sz w:val="24"/>
          <w:szCs w:val="24"/>
          <w:lang w:val="en-US"/>
        </w:rPr>
        <w:t xml:space="preserve"> </w:t>
      </w:r>
      <w:r w:rsidR="00656CD6" w:rsidRPr="00B97DFF">
        <w:rPr>
          <w:rFonts w:cs="Arial"/>
          <w:sz w:val="24"/>
          <w:szCs w:val="24"/>
          <w:lang w:val="en-US"/>
        </w:rPr>
        <w:t xml:space="preserve">multi-material </w:t>
      </w:r>
      <w:r w:rsidR="00836BAA" w:rsidRPr="00B97DFF">
        <w:rPr>
          <w:rFonts w:cs="Arial"/>
          <w:sz w:val="24"/>
          <w:szCs w:val="24"/>
          <w:lang w:val="en-US"/>
        </w:rPr>
        <w:t>j</w:t>
      </w:r>
      <w:r w:rsidRPr="00B97DFF">
        <w:rPr>
          <w:rFonts w:cs="Arial"/>
          <w:sz w:val="24"/>
          <w:szCs w:val="24"/>
          <w:lang w:val="en-US"/>
        </w:rPr>
        <w:t>etting technology</w:t>
      </w:r>
      <w:r w:rsidR="002E28A1" w:rsidRPr="00B97DFF">
        <w:rPr>
          <w:rFonts w:cs="Arial"/>
          <w:sz w:val="24"/>
          <w:szCs w:val="24"/>
          <w:lang w:val="en-US"/>
        </w:rPr>
        <w:t xml:space="preserve"> and advanced software features, </w:t>
      </w:r>
      <w:r w:rsidRPr="00B97DFF">
        <w:rPr>
          <w:rFonts w:cs="Arial"/>
          <w:sz w:val="24"/>
          <w:szCs w:val="24"/>
          <w:lang w:val="en-US"/>
        </w:rPr>
        <w:t xml:space="preserve">customers </w:t>
      </w:r>
      <w:r w:rsidR="00B96734" w:rsidRPr="00B97DFF">
        <w:rPr>
          <w:rFonts w:cs="Arial"/>
          <w:sz w:val="24"/>
          <w:szCs w:val="24"/>
          <w:lang w:val="en-US"/>
        </w:rPr>
        <w:t>w</w:t>
      </w:r>
      <w:r w:rsidR="006F62CD">
        <w:rPr>
          <w:rFonts w:cs="Arial"/>
          <w:sz w:val="24"/>
          <w:szCs w:val="24"/>
          <w:lang w:val="en-US"/>
        </w:rPr>
        <w:t>ould</w:t>
      </w:r>
      <w:r w:rsidR="00B96734" w:rsidRPr="00B97DFF">
        <w:rPr>
          <w:rFonts w:cs="Arial"/>
          <w:sz w:val="24"/>
          <w:szCs w:val="24"/>
          <w:lang w:val="en-US"/>
        </w:rPr>
        <w:t xml:space="preserve"> be able to </w:t>
      </w:r>
      <w:r w:rsidR="00C23486" w:rsidRPr="00B97DFF">
        <w:rPr>
          <w:rFonts w:cs="Arial"/>
          <w:sz w:val="24"/>
          <w:szCs w:val="24"/>
          <w:lang w:val="en-US"/>
        </w:rPr>
        <w:t xml:space="preserve">select VITA certified </w:t>
      </w:r>
      <w:r w:rsidR="0098164E">
        <w:rPr>
          <w:rFonts w:cs="Arial"/>
          <w:sz w:val="24"/>
          <w:szCs w:val="24"/>
          <w:lang w:val="en-US"/>
        </w:rPr>
        <w:t>tooth</w:t>
      </w:r>
      <w:r w:rsidR="00C23486" w:rsidRPr="00B97DFF">
        <w:rPr>
          <w:rFonts w:cs="Arial"/>
          <w:sz w:val="24"/>
          <w:szCs w:val="24"/>
          <w:lang w:val="en-US"/>
        </w:rPr>
        <w:t xml:space="preserve"> shades and</w:t>
      </w:r>
      <w:r w:rsidR="00B96734" w:rsidRPr="00B97DFF">
        <w:rPr>
          <w:rFonts w:cs="Arial"/>
          <w:sz w:val="24"/>
          <w:szCs w:val="24"/>
          <w:lang w:val="en-US"/>
        </w:rPr>
        <w:t xml:space="preserve"> </w:t>
      </w:r>
      <w:r w:rsidR="003F1BBE" w:rsidRPr="00B97DFF">
        <w:rPr>
          <w:rFonts w:cs="Arial"/>
          <w:sz w:val="24"/>
          <w:szCs w:val="24"/>
          <w:lang w:val="en-US"/>
        </w:rPr>
        <w:t>produce</w:t>
      </w:r>
      <w:r w:rsidR="00836BAA" w:rsidRPr="00B97DFF">
        <w:rPr>
          <w:rFonts w:cs="Arial"/>
          <w:sz w:val="24"/>
          <w:szCs w:val="24"/>
          <w:lang w:val="en-US"/>
        </w:rPr>
        <w:t xml:space="preserve"> </w:t>
      </w:r>
      <w:proofErr w:type="gramStart"/>
      <w:r w:rsidR="00836BAA" w:rsidRPr="00B97DFF">
        <w:rPr>
          <w:rFonts w:cs="Arial"/>
          <w:sz w:val="24"/>
          <w:szCs w:val="24"/>
          <w:lang w:val="en-US"/>
        </w:rPr>
        <w:t>a large num</w:t>
      </w:r>
      <w:r w:rsidR="0098164E">
        <w:rPr>
          <w:rFonts w:cs="Arial"/>
          <w:sz w:val="24"/>
          <w:szCs w:val="24"/>
          <w:lang w:val="en-US"/>
        </w:rPr>
        <w:t>b</w:t>
      </w:r>
      <w:r w:rsidR="00836BAA" w:rsidRPr="00B97DFF">
        <w:rPr>
          <w:rFonts w:cs="Arial"/>
          <w:sz w:val="24"/>
          <w:szCs w:val="24"/>
          <w:lang w:val="en-US"/>
        </w:rPr>
        <w:t>er of</w:t>
      </w:r>
      <w:proofErr w:type="gramEnd"/>
      <w:r w:rsidR="00836BAA" w:rsidRPr="00B97DFF">
        <w:rPr>
          <w:rFonts w:cs="Arial"/>
          <w:sz w:val="24"/>
          <w:szCs w:val="24"/>
          <w:lang w:val="en-US"/>
        </w:rPr>
        <w:t xml:space="preserve"> personalized, </w:t>
      </w:r>
      <w:r w:rsidRPr="00B97DFF">
        <w:rPr>
          <w:rFonts w:cs="Arial"/>
          <w:sz w:val="24"/>
          <w:szCs w:val="24"/>
          <w:lang w:val="en-US"/>
        </w:rPr>
        <w:t xml:space="preserve">highly </w:t>
      </w:r>
      <w:r w:rsidRPr="00B97DFF">
        <w:rPr>
          <w:rFonts w:cs="Arial"/>
          <w:sz w:val="24"/>
          <w:szCs w:val="24"/>
          <w:lang w:val="en-US"/>
        </w:rPr>
        <w:lastRenderedPageBreak/>
        <w:t xml:space="preserve">aesthetic full arch restorations </w:t>
      </w:r>
      <w:r w:rsidRPr="00B97DFF" w:rsidDel="00215B14">
        <w:rPr>
          <w:rFonts w:cs="Arial"/>
          <w:sz w:val="24"/>
          <w:szCs w:val="24"/>
          <w:lang w:val="en-US"/>
        </w:rPr>
        <w:t xml:space="preserve">in </w:t>
      </w:r>
      <w:r w:rsidR="003F1BBE" w:rsidRPr="00B97DFF">
        <w:rPr>
          <w:rFonts w:cs="Arial"/>
          <w:sz w:val="24"/>
          <w:szCs w:val="24"/>
          <w:lang w:val="en-US"/>
        </w:rPr>
        <w:t>the same print job</w:t>
      </w:r>
      <w:r w:rsidR="00F84E9A" w:rsidRPr="00B97DFF">
        <w:rPr>
          <w:rFonts w:cs="Arial"/>
          <w:sz w:val="24"/>
          <w:szCs w:val="24"/>
          <w:lang w:val="en-US"/>
        </w:rPr>
        <w:t>,</w:t>
      </w:r>
      <w:r w:rsidRPr="00B97DFF">
        <w:rPr>
          <w:rFonts w:cs="Arial"/>
          <w:sz w:val="24"/>
          <w:szCs w:val="24"/>
          <w:lang w:val="en-US"/>
        </w:rPr>
        <w:t>"</w:t>
      </w:r>
      <w:r w:rsidR="00F84E9A" w:rsidRPr="00B97DFF">
        <w:rPr>
          <w:rFonts w:cs="Arial"/>
          <w:sz w:val="24"/>
          <w:szCs w:val="24"/>
          <w:lang w:val="en-US"/>
        </w:rPr>
        <w:t xml:space="preserve"> sa</w:t>
      </w:r>
      <w:r w:rsidR="00675D81" w:rsidRPr="00B97DFF">
        <w:rPr>
          <w:rFonts w:cs="Arial"/>
          <w:sz w:val="24"/>
          <w:szCs w:val="24"/>
          <w:lang w:val="en-US"/>
        </w:rPr>
        <w:t>id</w:t>
      </w:r>
      <w:r w:rsidR="00F84E9A" w:rsidRPr="00B97DFF">
        <w:rPr>
          <w:rFonts w:cs="Arial"/>
          <w:sz w:val="24"/>
          <w:szCs w:val="24"/>
          <w:lang w:val="en-US"/>
        </w:rPr>
        <w:t xml:space="preserve"> </w:t>
      </w:r>
      <w:r w:rsidR="0098164E">
        <w:rPr>
          <w:rFonts w:cs="Arial"/>
          <w:sz w:val="24"/>
          <w:szCs w:val="24"/>
          <w:lang w:val="en-US"/>
        </w:rPr>
        <w:t xml:space="preserve">Dr. Emanuel Rauter, CEO </w:t>
      </w:r>
      <w:r w:rsidR="00F84E9A" w:rsidRPr="00B97DFF">
        <w:rPr>
          <w:rFonts w:cs="Arial"/>
          <w:sz w:val="24"/>
          <w:szCs w:val="24"/>
          <w:lang w:val="en-US"/>
        </w:rPr>
        <w:t xml:space="preserve">of VITA </w:t>
      </w:r>
      <w:proofErr w:type="spellStart"/>
      <w:r w:rsidR="00F84E9A" w:rsidRPr="00B97DFF">
        <w:rPr>
          <w:rFonts w:cs="Arial"/>
          <w:sz w:val="24"/>
          <w:szCs w:val="24"/>
          <w:lang w:val="en-US"/>
        </w:rPr>
        <w:t>Zahnfabrik</w:t>
      </w:r>
      <w:proofErr w:type="spellEnd"/>
      <w:r w:rsidR="00F84E9A" w:rsidRPr="00B97DFF">
        <w:rPr>
          <w:rFonts w:cs="Arial"/>
          <w:sz w:val="24"/>
          <w:szCs w:val="24"/>
          <w:lang w:val="en-US"/>
        </w:rPr>
        <w:t>.</w:t>
      </w:r>
    </w:p>
    <w:p w14:paraId="5309C6D4" w14:textId="212F9015" w:rsidR="00DC6B0C" w:rsidRPr="00B97DFF" w:rsidRDefault="00DC6B0C" w:rsidP="007205C7">
      <w:pPr>
        <w:rPr>
          <w:rFonts w:cs="Arial"/>
          <w:sz w:val="24"/>
          <w:szCs w:val="24"/>
          <w:lang w:val="en-US"/>
        </w:rPr>
      </w:pPr>
    </w:p>
    <w:p w14:paraId="4CD2D26A" w14:textId="45C53776" w:rsidR="00791994" w:rsidRPr="00B97DFF" w:rsidRDefault="008172F7" w:rsidP="008172F7">
      <w:pPr>
        <w:rPr>
          <w:rFonts w:cs="Arial"/>
          <w:sz w:val="24"/>
          <w:szCs w:val="24"/>
          <w:lang w:val="en-US"/>
        </w:rPr>
      </w:pPr>
      <w:r w:rsidRPr="00B97DFF">
        <w:rPr>
          <w:rFonts w:cs="Arial"/>
          <w:sz w:val="24"/>
          <w:szCs w:val="24"/>
          <w:lang w:val="en-US"/>
        </w:rPr>
        <w:t>“</w:t>
      </w:r>
      <w:r w:rsidR="006F62CD">
        <w:rPr>
          <w:rFonts w:cs="Arial"/>
          <w:sz w:val="24"/>
          <w:szCs w:val="24"/>
          <w:lang w:val="en-US"/>
        </w:rPr>
        <w:t>A</w:t>
      </w:r>
      <w:r w:rsidR="00791994" w:rsidRPr="00B97DFF">
        <w:rPr>
          <w:rFonts w:cs="Arial"/>
          <w:sz w:val="24"/>
          <w:szCs w:val="24"/>
          <w:lang w:val="en-US"/>
        </w:rPr>
        <w:t xml:space="preserve"> partnership with </w:t>
      </w:r>
      <w:r w:rsidRPr="00B97DFF">
        <w:rPr>
          <w:rFonts w:cs="Arial"/>
          <w:sz w:val="24"/>
          <w:szCs w:val="24"/>
          <w:lang w:val="en-US"/>
        </w:rPr>
        <w:t xml:space="preserve">VITA </w:t>
      </w:r>
      <w:proofErr w:type="spellStart"/>
      <w:r w:rsidRPr="00B97DFF">
        <w:rPr>
          <w:rFonts w:cs="Arial"/>
          <w:sz w:val="24"/>
          <w:szCs w:val="24"/>
          <w:lang w:val="en-US"/>
        </w:rPr>
        <w:t>Zahnfabrik</w:t>
      </w:r>
      <w:proofErr w:type="spellEnd"/>
      <w:r w:rsidR="00791994" w:rsidRPr="00B97DFF">
        <w:rPr>
          <w:rFonts w:cs="Arial"/>
          <w:sz w:val="24"/>
          <w:szCs w:val="24"/>
          <w:lang w:val="en-US"/>
        </w:rPr>
        <w:t xml:space="preserve"> </w:t>
      </w:r>
      <w:r w:rsidR="006F62CD">
        <w:rPr>
          <w:rFonts w:cs="Arial"/>
          <w:sz w:val="24"/>
          <w:szCs w:val="24"/>
          <w:lang w:val="en-US"/>
        </w:rPr>
        <w:t>represents</w:t>
      </w:r>
      <w:r w:rsidR="00791994" w:rsidRPr="00B97DFF">
        <w:rPr>
          <w:rFonts w:cs="Arial"/>
          <w:sz w:val="24"/>
          <w:szCs w:val="24"/>
          <w:lang w:val="en-US"/>
        </w:rPr>
        <w:t xml:space="preserve"> an exciting opportunity to </w:t>
      </w:r>
      <w:r w:rsidR="00B11E1D" w:rsidRPr="00B97DFF">
        <w:rPr>
          <w:rFonts w:cs="Arial"/>
          <w:sz w:val="24"/>
          <w:szCs w:val="24"/>
          <w:lang w:val="en-US"/>
        </w:rPr>
        <w:t xml:space="preserve">further enhance </w:t>
      </w:r>
      <w:r w:rsidR="00791994" w:rsidRPr="00B97DFF">
        <w:rPr>
          <w:rFonts w:cs="Arial"/>
          <w:sz w:val="24"/>
          <w:szCs w:val="24"/>
          <w:lang w:val="en-US"/>
        </w:rPr>
        <w:t xml:space="preserve">our </w:t>
      </w:r>
      <w:r w:rsidR="00D0449B" w:rsidRPr="00B97DFF">
        <w:rPr>
          <w:rFonts w:cs="Arial"/>
          <w:sz w:val="24"/>
          <w:szCs w:val="24"/>
          <w:lang w:val="en-US"/>
        </w:rPr>
        <w:t>innovative</w:t>
      </w:r>
      <w:r w:rsidR="00791994" w:rsidRPr="00B97DFF">
        <w:rPr>
          <w:rFonts w:cs="Arial"/>
          <w:sz w:val="24"/>
          <w:szCs w:val="24"/>
          <w:lang w:val="en-US"/>
        </w:rPr>
        <w:t xml:space="preserve"> </w:t>
      </w:r>
      <w:proofErr w:type="spellStart"/>
      <w:r w:rsidR="00D162EC" w:rsidRPr="00B97DFF">
        <w:rPr>
          <w:rFonts w:cs="Arial"/>
          <w:sz w:val="24"/>
          <w:szCs w:val="24"/>
          <w:lang w:val="en-US"/>
        </w:rPr>
        <w:t>TrueDent</w:t>
      </w:r>
      <w:proofErr w:type="spellEnd"/>
      <w:r w:rsidR="00D162EC" w:rsidRPr="00B97DFF">
        <w:rPr>
          <w:rFonts w:cs="Arial"/>
          <w:sz w:val="24"/>
          <w:szCs w:val="24"/>
          <w:lang w:val="en-US"/>
        </w:rPr>
        <w:t xml:space="preserve"> </w:t>
      </w:r>
      <w:r w:rsidR="00C90FEE" w:rsidRPr="00B97DFF">
        <w:rPr>
          <w:rFonts w:cs="Arial"/>
          <w:sz w:val="24"/>
          <w:szCs w:val="24"/>
          <w:lang w:val="en-US"/>
        </w:rPr>
        <w:t xml:space="preserve">monolithic 3D printed denture </w:t>
      </w:r>
      <w:proofErr w:type="gramStart"/>
      <w:r w:rsidR="00EC2142" w:rsidRPr="00B97DFF">
        <w:rPr>
          <w:rFonts w:cs="Arial"/>
          <w:sz w:val="24"/>
          <w:szCs w:val="24"/>
          <w:lang w:val="en-US"/>
        </w:rPr>
        <w:t>solution,“</w:t>
      </w:r>
      <w:proofErr w:type="gramEnd"/>
      <w:r w:rsidR="001D591B" w:rsidRPr="00B97DFF">
        <w:rPr>
          <w:rFonts w:cs="Arial"/>
          <w:sz w:val="24"/>
          <w:szCs w:val="24"/>
          <w:lang w:val="en-US"/>
        </w:rPr>
        <w:t xml:space="preserve"> sa</w:t>
      </w:r>
      <w:r w:rsidR="008452EA" w:rsidRPr="00B97DFF">
        <w:rPr>
          <w:rFonts w:cs="Arial"/>
          <w:sz w:val="24"/>
          <w:szCs w:val="24"/>
          <w:lang w:val="en-US"/>
        </w:rPr>
        <w:t>id</w:t>
      </w:r>
      <w:r w:rsidR="001D591B" w:rsidRPr="00B97DFF">
        <w:rPr>
          <w:rFonts w:cs="Arial"/>
          <w:sz w:val="24"/>
          <w:szCs w:val="24"/>
          <w:lang w:val="en-US"/>
        </w:rPr>
        <w:t xml:space="preserve"> </w:t>
      </w:r>
      <w:r w:rsidR="00C90FEE" w:rsidRPr="00B97DFF">
        <w:rPr>
          <w:rFonts w:cs="Arial"/>
          <w:sz w:val="24"/>
          <w:szCs w:val="24"/>
          <w:lang w:val="en-US"/>
        </w:rPr>
        <w:t xml:space="preserve">Ronen </w:t>
      </w:r>
      <w:proofErr w:type="spellStart"/>
      <w:r w:rsidR="00C90FEE" w:rsidRPr="00B97DFF">
        <w:rPr>
          <w:rFonts w:cs="Arial"/>
          <w:sz w:val="24"/>
          <w:szCs w:val="24"/>
          <w:lang w:val="en-US"/>
        </w:rPr>
        <w:t>Lebi</w:t>
      </w:r>
      <w:proofErr w:type="spellEnd"/>
      <w:r w:rsidR="00C90FEE" w:rsidRPr="00B97DFF">
        <w:rPr>
          <w:rFonts w:cs="Arial"/>
          <w:sz w:val="24"/>
          <w:szCs w:val="24"/>
          <w:lang w:val="en-US"/>
        </w:rPr>
        <w:t xml:space="preserve">, </w:t>
      </w:r>
      <w:r w:rsidR="002368DA" w:rsidRPr="00B97DFF">
        <w:rPr>
          <w:rFonts w:cs="Arial"/>
          <w:sz w:val="24"/>
          <w:szCs w:val="24"/>
          <w:lang w:val="en-US"/>
        </w:rPr>
        <w:t>V</w:t>
      </w:r>
      <w:r w:rsidR="00F55C48" w:rsidRPr="00B97DFF">
        <w:rPr>
          <w:rFonts w:cs="Arial"/>
          <w:sz w:val="24"/>
          <w:szCs w:val="24"/>
          <w:lang w:val="en-US"/>
        </w:rPr>
        <w:t xml:space="preserve">ice </w:t>
      </w:r>
      <w:r w:rsidR="002368DA" w:rsidRPr="00B97DFF">
        <w:rPr>
          <w:rFonts w:cs="Arial"/>
          <w:sz w:val="24"/>
          <w:szCs w:val="24"/>
          <w:lang w:val="en-US"/>
        </w:rPr>
        <w:t>P</w:t>
      </w:r>
      <w:r w:rsidR="00F55C48" w:rsidRPr="00B97DFF">
        <w:rPr>
          <w:rFonts w:cs="Arial"/>
          <w:sz w:val="24"/>
          <w:szCs w:val="24"/>
          <w:lang w:val="en-US"/>
        </w:rPr>
        <w:t xml:space="preserve">resident, </w:t>
      </w:r>
      <w:r w:rsidR="002368DA" w:rsidRPr="00B97DFF">
        <w:rPr>
          <w:rFonts w:cs="Arial"/>
          <w:sz w:val="24"/>
          <w:szCs w:val="24"/>
          <w:lang w:val="en-US"/>
        </w:rPr>
        <w:t>D</w:t>
      </w:r>
      <w:r w:rsidR="00C90FEE" w:rsidRPr="00B97DFF">
        <w:rPr>
          <w:rFonts w:cs="Arial"/>
          <w:sz w:val="24"/>
          <w:szCs w:val="24"/>
          <w:lang w:val="en-US"/>
        </w:rPr>
        <w:t>ental</w:t>
      </w:r>
      <w:r w:rsidR="001D591B" w:rsidRPr="00B97DFF">
        <w:rPr>
          <w:rFonts w:cs="Arial"/>
          <w:sz w:val="24"/>
          <w:szCs w:val="24"/>
          <w:lang w:val="en-US"/>
        </w:rPr>
        <w:t xml:space="preserve"> </w:t>
      </w:r>
      <w:r w:rsidR="00C90FEE" w:rsidRPr="00B97DFF">
        <w:rPr>
          <w:rFonts w:cs="Arial"/>
          <w:sz w:val="24"/>
          <w:szCs w:val="24"/>
          <w:lang w:val="en-US"/>
        </w:rPr>
        <w:t>at</w:t>
      </w:r>
      <w:r w:rsidR="001D591B" w:rsidRPr="00B97DFF">
        <w:rPr>
          <w:rFonts w:cs="Arial"/>
          <w:sz w:val="24"/>
          <w:szCs w:val="24"/>
          <w:lang w:val="en-US"/>
        </w:rPr>
        <w:t xml:space="preserve"> Stratasys</w:t>
      </w:r>
      <w:r w:rsidR="00791994" w:rsidRPr="00B97DFF">
        <w:rPr>
          <w:rFonts w:cs="Arial"/>
          <w:sz w:val="24"/>
          <w:szCs w:val="24"/>
          <w:lang w:val="en-US"/>
        </w:rPr>
        <w:t xml:space="preserve">. </w:t>
      </w:r>
      <w:r w:rsidR="001D591B" w:rsidRPr="00B97DFF">
        <w:rPr>
          <w:rFonts w:cs="Arial"/>
          <w:sz w:val="24"/>
          <w:szCs w:val="24"/>
          <w:lang w:val="en-US"/>
        </w:rPr>
        <w:t>“</w:t>
      </w:r>
      <w:r w:rsidR="00791994" w:rsidRPr="00B97DFF">
        <w:rPr>
          <w:rFonts w:cs="Arial"/>
          <w:sz w:val="24"/>
          <w:szCs w:val="24"/>
          <w:lang w:val="en-US"/>
        </w:rPr>
        <w:t xml:space="preserve">With </w:t>
      </w:r>
      <w:r w:rsidRPr="00B97DFF">
        <w:rPr>
          <w:rFonts w:cs="Arial"/>
          <w:sz w:val="24"/>
          <w:szCs w:val="24"/>
          <w:lang w:val="en-US"/>
        </w:rPr>
        <w:t>VITA</w:t>
      </w:r>
      <w:r w:rsidR="00B11E1D" w:rsidRPr="00B97DFF">
        <w:rPr>
          <w:rFonts w:cs="Arial"/>
          <w:sz w:val="24"/>
          <w:szCs w:val="24"/>
          <w:lang w:val="en-US"/>
        </w:rPr>
        <w:t>’</w:t>
      </w:r>
      <w:r w:rsidR="00791994" w:rsidRPr="00B97DFF">
        <w:rPr>
          <w:rFonts w:cs="Arial"/>
          <w:sz w:val="24"/>
          <w:szCs w:val="24"/>
          <w:lang w:val="en-US"/>
        </w:rPr>
        <w:t xml:space="preserve">s </w:t>
      </w:r>
      <w:r w:rsidR="00391600" w:rsidRPr="00B97DFF">
        <w:rPr>
          <w:rFonts w:cs="Arial"/>
          <w:sz w:val="24"/>
          <w:szCs w:val="24"/>
          <w:lang w:val="en-US"/>
        </w:rPr>
        <w:t>rich</w:t>
      </w:r>
      <w:r w:rsidR="00791994" w:rsidRPr="00B97DFF">
        <w:rPr>
          <w:rFonts w:cs="Arial"/>
          <w:sz w:val="24"/>
          <w:szCs w:val="24"/>
          <w:lang w:val="en-US"/>
        </w:rPr>
        <w:t xml:space="preserve"> experience in dental prosthetics</w:t>
      </w:r>
      <w:r w:rsidR="00B11E1D" w:rsidRPr="00B97DFF">
        <w:rPr>
          <w:rFonts w:cs="Arial"/>
          <w:sz w:val="24"/>
          <w:szCs w:val="24"/>
          <w:lang w:val="en-US"/>
        </w:rPr>
        <w:t>, aesthetics</w:t>
      </w:r>
      <w:r w:rsidR="00791994" w:rsidRPr="00B97DFF">
        <w:rPr>
          <w:rFonts w:cs="Arial"/>
          <w:sz w:val="24"/>
          <w:szCs w:val="24"/>
          <w:lang w:val="en-US"/>
        </w:rPr>
        <w:t xml:space="preserve"> and shade precision, we </w:t>
      </w:r>
      <w:r w:rsidR="009348D6" w:rsidRPr="00B97DFF">
        <w:rPr>
          <w:rFonts w:cs="Arial"/>
          <w:sz w:val="24"/>
          <w:szCs w:val="24"/>
          <w:lang w:val="en-US"/>
        </w:rPr>
        <w:t xml:space="preserve">believe we can </w:t>
      </w:r>
      <w:r w:rsidR="00791994" w:rsidRPr="00B97DFF">
        <w:rPr>
          <w:rFonts w:cs="Arial"/>
          <w:sz w:val="24"/>
          <w:szCs w:val="24"/>
          <w:lang w:val="en-US"/>
        </w:rPr>
        <w:t xml:space="preserve">set new benchmarks </w:t>
      </w:r>
      <w:r w:rsidR="00391600" w:rsidRPr="00B97DFF">
        <w:rPr>
          <w:rFonts w:cs="Arial"/>
          <w:sz w:val="24"/>
          <w:szCs w:val="24"/>
          <w:lang w:val="en-US"/>
        </w:rPr>
        <w:t xml:space="preserve">for aesthetics </w:t>
      </w:r>
      <w:r w:rsidR="00791994" w:rsidRPr="00B97DFF">
        <w:rPr>
          <w:rFonts w:cs="Arial"/>
          <w:sz w:val="24"/>
          <w:szCs w:val="24"/>
          <w:lang w:val="en-US"/>
        </w:rPr>
        <w:t xml:space="preserve">in </w:t>
      </w:r>
      <w:r w:rsidR="00093CDD" w:rsidRPr="00B97DFF">
        <w:rPr>
          <w:rFonts w:cs="Arial"/>
          <w:sz w:val="24"/>
          <w:szCs w:val="24"/>
          <w:lang w:val="en-US"/>
        </w:rPr>
        <w:t>digital</w:t>
      </w:r>
      <w:r w:rsidR="00791994" w:rsidRPr="00B97DFF">
        <w:rPr>
          <w:rFonts w:cs="Arial"/>
          <w:sz w:val="24"/>
          <w:szCs w:val="24"/>
          <w:lang w:val="en-US"/>
        </w:rPr>
        <w:t xml:space="preserve"> denture production.</w:t>
      </w:r>
      <w:r w:rsidR="0098164E">
        <w:rPr>
          <w:rFonts w:cs="Arial"/>
          <w:sz w:val="24"/>
          <w:szCs w:val="24"/>
          <w:lang w:val="en-US"/>
        </w:rPr>
        <w:t>”</w:t>
      </w:r>
    </w:p>
    <w:p w14:paraId="2F0F2B57" w14:textId="77777777" w:rsidR="001D591B" w:rsidRPr="00B97DFF" w:rsidRDefault="001D591B" w:rsidP="008172F7">
      <w:pPr>
        <w:rPr>
          <w:rFonts w:cs="Arial"/>
          <w:sz w:val="24"/>
          <w:szCs w:val="24"/>
          <w:lang w:val="en-US"/>
        </w:rPr>
      </w:pPr>
    </w:p>
    <w:p w14:paraId="03E4137D" w14:textId="0630005F" w:rsidR="00791994" w:rsidRPr="00B97DFF" w:rsidRDefault="00F84E9A" w:rsidP="007205C7">
      <w:pPr>
        <w:rPr>
          <w:rFonts w:cs="Arial"/>
          <w:sz w:val="24"/>
          <w:szCs w:val="24"/>
          <w:lang w:val="en-US"/>
        </w:rPr>
      </w:pPr>
      <w:r w:rsidRPr="00B97DFF">
        <w:rPr>
          <w:rFonts w:cs="Arial"/>
          <w:sz w:val="24"/>
          <w:szCs w:val="24"/>
          <w:lang w:val="en-US"/>
        </w:rPr>
        <w:t xml:space="preserve">With a focus on customer </w:t>
      </w:r>
      <w:r w:rsidR="00511693" w:rsidRPr="00B97DFF">
        <w:rPr>
          <w:rFonts w:cs="Arial"/>
          <w:sz w:val="24"/>
          <w:szCs w:val="24"/>
          <w:lang w:val="en-US"/>
        </w:rPr>
        <w:t xml:space="preserve">and patient </w:t>
      </w:r>
      <w:r w:rsidRPr="00B97DFF">
        <w:rPr>
          <w:rFonts w:cs="Arial"/>
          <w:sz w:val="24"/>
          <w:szCs w:val="24"/>
          <w:lang w:val="en-US"/>
        </w:rPr>
        <w:t xml:space="preserve">satisfaction, both companies aim to provide dental technicians and denturists with the most efficient way to create </w:t>
      </w:r>
      <w:r w:rsidR="000C36C2" w:rsidRPr="00B97DFF">
        <w:rPr>
          <w:rFonts w:cs="Arial"/>
          <w:sz w:val="24"/>
          <w:szCs w:val="24"/>
          <w:lang w:val="en-US"/>
        </w:rPr>
        <w:t>digital</w:t>
      </w:r>
      <w:r w:rsidRPr="00B97DFF">
        <w:rPr>
          <w:rFonts w:cs="Arial"/>
          <w:sz w:val="24"/>
          <w:szCs w:val="24"/>
          <w:lang w:val="en-US"/>
        </w:rPr>
        <w:t xml:space="preserve"> highly aesthetic full dentures</w:t>
      </w:r>
      <w:r w:rsidR="00FE6496">
        <w:rPr>
          <w:rFonts w:cs="Arial"/>
          <w:sz w:val="24"/>
          <w:szCs w:val="24"/>
          <w:lang w:val="en-US"/>
        </w:rPr>
        <w:t xml:space="preserve"> and to continuously improve their solution</w:t>
      </w:r>
      <w:r w:rsidRPr="00B97DFF">
        <w:rPr>
          <w:rFonts w:cs="Arial"/>
          <w:sz w:val="24"/>
          <w:szCs w:val="24"/>
          <w:lang w:val="en-US"/>
        </w:rPr>
        <w:t xml:space="preserve">. </w:t>
      </w:r>
    </w:p>
    <w:p w14:paraId="45A9F0A6" w14:textId="2381EE57" w:rsidR="00F84E9A" w:rsidRPr="00B97DFF" w:rsidRDefault="00F84E9A" w:rsidP="007205C7">
      <w:pPr>
        <w:rPr>
          <w:rFonts w:cs="Arial"/>
          <w:sz w:val="24"/>
          <w:szCs w:val="24"/>
          <w:lang w:val="en-US"/>
        </w:rPr>
      </w:pPr>
    </w:p>
    <w:p w14:paraId="5FCE0772" w14:textId="1BC89066" w:rsidR="001B0DCA" w:rsidRDefault="00B97DFF" w:rsidP="00480FF2">
      <w:pPr>
        <w:spacing w:after="300"/>
        <w:rPr>
          <w:rFonts w:cs="Arial"/>
          <w:color w:val="666565"/>
          <w:sz w:val="24"/>
          <w:szCs w:val="24"/>
          <w:lang w:val="en-US"/>
        </w:rPr>
      </w:pPr>
      <w:r w:rsidRPr="00C00575">
        <w:rPr>
          <w:rFonts w:cs="Arial"/>
          <w:b/>
          <w:bCs/>
          <w:color w:val="666565"/>
          <w:sz w:val="24"/>
          <w:szCs w:val="24"/>
          <w:lang w:val="en-US"/>
        </w:rPr>
        <w:t>Stratasys </w:t>
      </w:r>
      <w:r w:rsidRPr="00C00575">
        <w:rPr>
          <w:rFonts w:cs="Arial"/>
          <w:color w:val="666565"/>
          <w:sz w:val="24"/>
          <w:szCs w:val="24"/>
          <w:lang w:val="en-US"/>
        </w:rPr>
        <w:t>is leading the global shift to additive manufacturing with innovative 3D printing solutions for industries such as aerospace, automotive, consumer products and healthcare. Through smart and connected 3D printers, polymer materials, a software ecosystem, and parts on demand, Stratasys solutions deliver competitive advantages at every stage in the product value chain. The world’s leading organizations turn to Stratasys to transform product design, bring agility to manufacturing and supply chains, and improve patient care.</w:t>
      </w:r>
      <w:r w:rsidR="00480FF2" w:rsidRPr="00C00575">
        <w:rPr>
          <w:rFonts w:cs="Arial"/>
          <w:color w:val="666565"/>
          <w:sz w:val="24"/>
          <w:szCs w:val="24"/>
          <w:lang w:val="en-US"/>
        </w:rPr>
        <w:t xml:space="preserve"> To learn more about Stratasys, visit </w:t>
      </w:r>
      <w:hyperlink r:id="rId11" w:history="1">
        <w:r w:rsidR="00480FF2" w:rsidRPr="00C00575">
          <w:rPr>
            <w:rFonts w:cs="Arial"/>
            <w:color w:val="00A3E0"/>
            <w:sz w:val="24"/>
            <w:szCs w:val="24"/>
            <w:u w:val="single"/>
            <w:lang w:val="en-US"/>
          </w:rPr>
          <w:t>www.stratasys.com</w:t>
        </w:r>
      </w:hyperlink>
      <w:r w:rsidR="00480FF2" w:rsidRPr="00C00575">
        <w:rPr>
          <w:rFonts w:cs="Arial"/>
          <w:color w:val="666565"/>
          <w:sz w:val="24"/>
          <w:szCs w:val="24"/>
          <w:lang w:val="en-US"/>
        </w:rPr>
        <w:t>, the Stratasys </w:t>
      </w:r>
      <w:hyperlink r:id="rId12" w:history="1">
        <w:r w:rsidR="00480FF2" w:rsidRPr="00C00575">
          <w:rPr>
            <w:rFonts w:cs="Arial"/>
            <w:color w:val="00A3E0"/>
            <w:sz w:val="24"/>
            <w:szCs w:val="24"/>
            <w:u w:val="single"/>
            <w:lang w:val="en-US"/>
          </w:rPr>
          <w:t>blog</w:t>
        </w:r>
      </w:hyperlink>
      <w:r w:rsidR="00480FF2" w:rsidRPr="00C00575">
        <w:rPr>
          <w:rFonts w:cs="Arial"/>
          <w:color w:val="666565"/>
          <w:sz w:val="24"/>
          <w:szCs w:val="24"/>
          <w:lang w:val="en-US"/>
        </w:rPr>
        <w:t>, </w:t>
      </w:r>
      <w:hyperlink r:id="rId13" w:history="1">
        <w:r w:rsidR="00480FF2" w:rsidRPr="00C00575">
          <w:rPr>
            <w:rFonts w:cs="Arial"/>
            <w:color w:val="00A3E0"/>
            <w:sz w:val="24"/>
            <w:szCs w:val="24"/>
            <w:u w:val="single"/>
            <w:lang w:val="en-US"/>
          </w:rPr>
          <w:t>Twitter</w:t>
        </w:r>
      </w:hyperlink>
      <w:r w:rsidR="00480FF2" w:rsidRPr="00C00575">
        <w:rPr>
          <w:rFonts w:cs="Arial"/>
          <w:color w:val="666565"/>
          <w:sz w:val="24"/>
          <w:szCs w:val="24"/>
          <w:lang w:val="en-US"/>
        </w:rPr>
        <w:t>, </w:t>
      </w:r>
      <w:hyperlink r:id="rId14" w:history="1">
        <w:r w:rsidR="00480FF2" w:rsidRPr="00C00575">
          <w:rPr>
            <w:rFonts w:cs="Arial"/>
            <w:color w:val="00A3E0"/>
            <w:sz w:val="24"/>
            <w:szCs w:val="24"/>
            <w:u w:val="single"/>
            <w:lang w:val="en-US"/>
          </w:rPr>
          <w:t>LinkedIn</w:t>
        </w:r>
      </w:hyperlink>
      <w:r w:rsidR="00480FF2" w:rsidRPr="00C00575">
        <w:rPr>
          <w:rFonts w:cs="Arial"/>
          <w:color w:val="666565"/>
          <w:sz w:val="24"/>
          <w:szCs w:val="24"/>
          <w:lang w:val="en-US"/>
        </w:rPr>
        <w:t>, or </w:t>
      </w:r>
      <w:hyperlink r:id="rId15" w:history="1">
        <w:r w:rsidR="00480FF2" w:rsidRPr="00C00575">
          <w:rPr>
            <w:rFonts w:cs="Arial"/>
            <w:color w:val="00A3E0"/>
            <w:sz w:val="24"/>
            <w:szCs w:val="24"/>
            <w:u w:val="single"/>
            <w:lang w:val="en-US"/>
          </w:rPr>
          <w:t>Facebook</w:t>
        </w:r>
      </w:hyperlink>
      <w:r w:rsidR="00480FF2" w:rsidRPr="00C00575">
        <w:rPr>
          <w:rFonts w:cs="Arial"/>
          <w:color w:val="666565"/>
          <w:sz w:val="24"/>
          <w:szCs w:val="24"/>
          <w:lang w:val="en-US"/>
        </w:rPr>
        <w:t xml:space="preserve">. </w:t>
      </w:r>
    </w:p>
    <w:p w14:paraId="6A5D8231" w14:textId="429F2655" w:rsidR="00612DB9" w:rsidRPr="00612DB9" w:rsidRDefault="00612DB9" w:rsidP="00612DB9">
      <w:pPr>
        <w:spacing w:after="300"/>
        <w:rPr>
          <w:rFonts w:cs="Arial"/>
          <w:b/>
          <w:bCs/>
          <w:color w:val="666565"/>
          <w:sz w:val="24"/>
          <w:szCs w:val="24"/>
          <w:lang w:val="en-US"/>
        </w:rPr>
      </w:pPr>
      <w:r w:rsidRPr="00612DB9">
        <w:rPr>
          <w:rFonts w:cs="Arial"/>
          <w:b/>
          <w:bCs/>
          <w:color w:val="666565"/>
          <w:sz w:val="24"/>
          <w:szCs w:val="24"/>
          <w:lang w:val="en-US"/>
        </w:rPr>
        <w:t xml:space="preserve">VITA </w:t>
      </w:r>
      <w:proofErr w:type="spellStart"/>
      <w:r w:rsidRPr="00612DB9">
        <w:rPr>
          <w:rFonts w:cs="Arial"/>
          <w:b/>
          <w:bCs/>
          <w:color w:val="666565"/>
          <w:sz w:val="24"/>
          <w:szCs w:val="24"/>
          <w:lang w:val="en-US"/>
        </w:rPr>
        <w:t>Zahnfabrik</w:t>
      </w:r>
      <w:proofErr w:type="spellEnd"/>
      <w:r w:rsidRPr="00612DB9">
        <w:rPr>
          <w:rFonts w:cs="Arial"/>
          <w:b/>
          <w:bCs/>
          <w:color w:val="666565"/>
          <w:sz w:val="24"/>
          <w:szCs w:val="24"/>
          <w:lang w:val="en-US"/>
        </w:rPr>
        <w:t xml:space="preserve"> </w:t>
      </w:r>
      <w:r w:rsidRPr="00612DB9">
        <w:rPr>
          <w:rFonts w:cs="Arial"/>
          <w:color w:val="666565"/>
          <w:sz w:val="24"/>
          <w:szCs w:val="24"/>
          <w:lang w:val="en-US"/>
        </w:rPr>
        <w:t xml:space="preserve">has been developing, </w:t>
      </w:r>
      <w:proofErr w:type="gramStart"/>
      <w:r w:rsidRPr="00612DB9">
        <w:rPr>
          <w:rFonts w:cs="Arial"/>
          <w:color w:val="666565"/>
          <w:sz w:val="24"/>
          <w:szCs w:val="24"/>
          <w:lang w:val="en-US"/>
        </w:rPr>
        <w:t>producing</w:t>
      </w:r>
      <w:proofErr w:type="gramEnd"/>
      <w:r w:rsidRPr="00612DB9">
        <w:rPr>
          <w:rFonts w:cs="Arial"/>
          <w:color w:val="666565"/>
          <w:sz w:val="24"/>
          <w:szCs w:val="24"/>
          <w:lang w:val="en-US"/>
        </w:rPr>
        <w:t xml:space="preserve"> and distributing innovative, high-quality products and restoration solutions for dental technology and dentistry for almost 100 years. Areas of expertise range from analog and digital shade determination, denture teeth and veneering materials, press ceramics and CAD/CAM materials and furnaces and dental materials. VITA’s focus on the development of innovative system solutions for the functional and esthetic reproduction of tooth structures. With scientific expertise and targeted training programs, VITA supports and advises dental experts from more than 125 countries in their daily work. To find out more about VITA, please visit </w:t>
      </w:r>
      <w:hyperlink r:id="rId16" w:history="1">
        <w:r w:rsidRPr="00612DB9">
          <w:rPr>
            <w:rStyle w:val="Hyperlink"/>
            <w:rFonts w:cs="Arial"/>
            <w:sz w:val="24"/>
            <w:szCs w:val="24"/>
            <w:lang w:val="en-US"/>
          </w:rPr>
          <w:t>www.vita-zahnfabrik.com</w:t>
        </w:r>
      </w:hyperlink>
      <w:r w:rsidRPr="00612DB9">
        <w:rPr>
          <w:rFonts w:cs="Arial"/>
          <w:color w:val="666565"/>
          <w:sz w:val="24"/>
          <w:szCs w:val="24"/>
          <w:lang w:val="en-US"/>
        </w:rPr>
        <w:t xml:space="preserve"> or follow us on </w:t>
      </w:r>
      <w:hyperlink r:id="rId17" w:history="1">
        <w:r w:rsidRPr="00612DB9">
          <w:rPr>
            <w:rStyle w:val="Hyperlink"/>
            <w:rFonts w:cs="Arial"/>
            <w:sz w:val="24"/>
            <w:szCs w:val="24"/>
            <w:lang w:val="en-US"/>
          </w:rPr>
          <w:t>Facebook</w:t>
        </w:r>
      </w:hyperlink>
      <w:r w:rsidRPr="00612DB9">
        <w:rPr>
          <w:rFonts w:cs="Arial"/>
          <w:color w:val="666565"/>
          <w:sz w:val="24"/>
          <w:szCs w:val="24"/>
          <w:lang w:val="en-US"/>
        </w:rPr>
        <w:t xml:space="preserve">, </w:t>
      </w:r>
      <w:hyperlink r:id="rId18" w:history="1">
        <w:r w:rsidRPr="00612DB9">
          <w:rPr>
            <w:rStyle w:val="Hyperlink"/>
            <w:rFonts w:cs="Arial"/>
            <w:sz w:val="24"/>
            <w:szCs w:val="24"/>
            <w:lang w:val="en-US"/>
          </w:rPr>
          <w:t>LinkedIn</w:t>
        </w:r>
      </w:hyperlink>
      <w:r w:rsidRPr="00612DB9">
        <w:rPr>
          <w:rFonts w:cs="Arial"/>
          <w:color w:val="666565"/>
          <w:sz w:val="24"/>
          <w:szCs w:val="24"/>
          <w:lang w:val="en-US"/>
        </w:rPr>
        <w:t xml:space="preserve"> or </w:t>
      </w:r>
      <w:hyperlink r:id="rId19" w:history="1">
        <w:r w:rsidRPr="00612DB9">
          <w:rPr>
            <w:rStyle w:val="Hyperlink"/>
            <w:rFonts w:cs="Arial"/>
            <w:sz w:val="24"/>
            <w:szCs w:val="24"/>
            <w:lang w:val="en-US"/>
          </w:rPr>
          <w:t>Instagram</w:t>
        </w:r>
      </w:hyperlink>
      <w:r w:rsidRPr="00612DB9">
        <w:rPr>
          <w:rFonts w:cs="Arial"/>
          <w:color w:val="666565"/>
          <w:sz w:val="24"/>
          <w:szCs w:val="24"/>
          <w:lang w:val="en-US"/>
        </w:rPr>
        <w:t>.</w:t>
      </w:r>
    </w:p>
    <w:p w14:paraId="67385816" w14:textId="3E6E868E" w:rsidR="00C60FD7" w:rsidRPr="005D0C4F" w:rsidRDefault="00275848" w:rsidP="00604131">
      <w:pPr>
        <w:rPr>
          <w:rFonts w:cs="Arial"/>
          <w:i/>
          <w:lang w:val="en-US"/>
        </w:rPr>
      </w:pPr>
      <w:r w:rsidRPr="005D0C4F">
        <w:rPr>
          <w:rFonts w:cs="Arial"/>
          <w:i/>
          <w:iCs/>
          <w:lang w:val="en-US"/>
        </w:rPr>
        <w:t xml:space="preserve">Stratasys, </w:t>
      </w:r>
      <w:proofErr w:type="spellStart"/>
      <w:r w:rsidRPr="005D0C4F">
        <w:rPr>
          <w:rFonts w:cs="Arial"/>
          <w:i/>
          <w:iCs/>
          <w:lang w:val="en-US"/>
        </w:rPr>
        <w:t>TrueDent</w:t>
      </w:r>
      <w:proofErr w:type="spellEnd"/>
      <w:r w:rsidRPr="005D0C4F">
        <w:rPr>
          <w:rFonts w:cs="Arial"/>
          <w:i/>
          <w:iCs/>
          <w:lang w:val="en-US"/>
        </w:rPr>
        <w:t xml:space="preserve">, </w:t>
      </w:r>
      <w:proofErr w:type="spellStart"/>
      <w:r w:rsidRPr="005D0C4F">
        <w:rPr>
          <w:rFonts w:cs="Arial"/>
          <w:i/>
          <w:iCs/>
          <w:lang w:val="en-US"/>
        </w:rPr>
        <w:t>DentaJet</w:t>
      </w:r>
      <w:proofErr w:type="spellEnd"/>
      <w:r w:rsidRPr="005D0C4F">
        <w:rPr>
          <w:rFonts w:cs="Arial"/>
          <w:i/>
          <w:iCs/>
          <w:lang w:val="en-US"/>
        </w:rPr>
        <w:t xml:space="preserve">, and J5 are trademarks or registered trademarks of Stratasys Ltd. And/or its affiliates. </w:t>
      </w:r>
    </w:p>
    <w:sectPr w:rsidR="00C60FD7" w:rsidRPr="005D0C4F" w:rsidSect="00CE4AD6">
      <w:headerReference w:type="default" r:id="rId20"/>
      <w:footerReference w:type="default" r:id="rId21"/>
      <w:headerReference w:type="first" r:id="rId22"/>
      <w:footerReference w:type="first" r:id="rId23"/>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C17A3C" w14:textId="77777777" w:rsidR="00872DFE" w:rsidRDefault="00872DFE" w:rsidP="00604131">
      <w:r>
        <w:separator/>
      </w:r>
    </w:p>
    <w:p w14:paraId="757B17E0" w14:textId="77777777" w:rsidR="00872DFE" w:rsidRDefault="00872DFE" w:rsidP="00604131"/>
  </w:endnote>
  <w:endnote w:type="continuationSeparator" w:id="0">
    <w:p w14:paraId="29B28CD8" w14:textId="77777777" w:rsidR="00872DFE" w:rsidRDefault="00872DFE" w:rsidP="00604131">
      <w:r>
        <w:continuationSeparator/>
      </w:r>
    </w:p>
    <w:p w14:paraId="41D20399" w14:textId="77777777" w:rsidR="00872DFE" w:rsidRDefault="00872DFE" w:rsidP="00604131"/>
  </w:endnote>
  <w:endnote w:type="continuationNotice" w:id="1">
    <w:p w14:paraId="3F5F9449" w14:textId="77777777" w:rsidR="00872DFE" w:rsidRDefault="00872DFE">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inionPro-Regular">
    <w:charset w:val="4D"/>
    <w:family w:val="auto"/>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60303"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oup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pic="http://schemas.openxmlformats.org/drawingml/2006/picture" xmlns:arto="http://schemas.microsoft.com/office/word/2006/arto" xmlns:w16du="http://schemas.microsoft.com/office/word/2023/wordml/word16du"/>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proofErr w:type="gramStart"/>
                              <w:r>
                                <w:rPr>
                                  <w:rFonts w:cs="Arial"/>
                                  <w:color w:val="FFFFFF" w:themeColor="background1"/>
                                  <w:sz w:val="18"/>
                                  <w:szCs w:val="18"/>
                                </w:rPr>
                                <w:t>VITA Zahnfabrik</w:t>
                              </w:r>
                              <w:proofErr w:type="gramEnd"/>
                              <w:r>
                                <w:rPr>
                                  <w:rFonts w:cs="Arial"/>
                                  <w:color w:val="FFFFFF" w:themeColor="background1"/>
                                  <w:sz w:val="18"/>
                                  <w:szCs w:val="18"/>
                                </w:rPr>
                                <w:t xml:space="preserve"> </w:t>
                              </w:r>
                            </w:p>
                            <w:p w14:paraId="6C691E6D" w14:textId="77777777" w:rsidR="00ED7C57" w:rsidRPr="00B7277E"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 H. Rauter GmbH &amp; Co. KG</w:t>
                              </w:r>
                            </w:p>
                            <w:p w14:paraId="17C138CE" w14:textId="77777777" w:rsidR="00ED7C57" w:rsidRPr="00B7277E"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B7277E">
                                <w:rPr>
                                  <w:rFonts w:cs="Arial"/>
                                  <w:color w:val="FFFFFF" w:themeColor="background1"/>
                                  <w:sz w:val="18"/>
                                  <w:szCs w:val="18"/>
                                  <w:lang w:val="en-US"/>
                                </w:rPr>
                                <w:t xml:space="preserve">D-79713 Bad </w:t>
                              </w:r>
                              <w:proofErr w:type="spellStart"/>
                              <w:r w:rsidRPr="00B7277E">
                                <w:rPr>
                                  <w:rFonts w:cs="Arial"/>
                                  <w:color w:val="FFFFFF" w:themeColor="background1"/>
                                  <w:sz w:val="18"/>
                                  <w:szCs w:val="18"/>
                                  <w:lang w:val="en-US"/>
                                </w:rPr>
                                <w:t>Säckingen</w:t>
                              </w:r>
                              <w:proofErr w:type="spellEnd"/>
                              <w:r w:rsidRPr="00B7277E">
                                <w:rPr>
                                  <w:rFonts w:cs="Arial"/>
                                  <w:color w:val="FFFFFF" w:themeColor="background1"/>
                                  <w:sz w:val="18"/>
                                  <w:szCs w:val="18"/>
                                  <w:lang w:val="en-US"/>
                                </w:rPr>
                                <w:t>, Germany</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B7277E">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pic="http://schemas.openxmlformats.org/drawingml/2006/picture" xmlns:arto="http://schemas.microsoft.com/office/word/2006/arto" xmlns:w16du="http://schemas.microsoft.com/office/word/2023/wordml/word16du"/>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1B377F" w:rsidRDefault="007954AE" w:rsidP="007954AE">
                              <w:pPr>
                                <w:snapToGrid w:val="0"/>
                                <w:spacing w:line="240" w:lineRule="auto"/>
                                <w:rPr>
                                  <w:rFonts w:cs="Arial"/>
                                  <w:color w:val="FFFFFF" w:themeColor="background1"/>
                                  <w:sz w:val="18"/>
                                  <w:szCs w:val="18"/>
                                  <w:lang w:val="en-US"/>
                                </w:rPr>
                              </w:pPr>
                              <w:r w:rsidRPr="001B377F">
                                <w:rPr>
                                  <w:rFonts w:cs="Arial"/>
                                  <w:color w:val="FFFFFF" w:themeColor="background1"/>
                                  <w:sz w:val="18"/>
                                  <w:szCs w:val="18"/>
                                  <w:lang w:val="en-US"/>
                                </w:rPr>
                                <w:t>For questions, please contact:</w:t>
                              </w:r>
                            </w:p>
                            <w:p w14:paraId="755D2F25" w14:textId="77777777" w:rsidR="001908C1" w:rsidRPr="001B377F" w:rsidRDefault="001908C1" w:rsidP="001908C1">
                              <w:pPr>
                                <w:snapToGrid w:val="0"/>
                                <w:spacing w:line="240" w:lineRule="auto"/>
                                <w:rPr>
                                  <w:rFonts w:cs="Arial"/>
                                  <w:color w:val="FFFFFF" w:themeColor="background1"/>
                                  <w:sz w:val="18"/>
                                  <w:szCs w:val="18"/>
                                  <w:lang w:val="en-US"/>
                                </w:rPr>
                              </w:pPr>
                              <w:r w:rsidRPr="001B377F">
                                <w:rPr>
                                  <w:rFonts w:cs="Arial"/>
                                  <w:color w:val="FFFFFF" w:themeColor="background1"/>
                                  <w:sz w:val="18"/>
                                  <w:szCs w:val="18"/>
                                  <w:lang w:val="en-US"/>
                                </w:rPr>
                                <w:t>Elena Schulz</w:t>
                              </w:r>
                            </w:p>
                            <w:p w14:paraId="12E68DA3" w14:textId="77777777" w:rsidR="001908C1" w:rsidRPr="00511693" w:rsidRDefault="001908C1" w:rsidP="001908C1">
                              <w:pPr>
                                <w:snapToGrid w:val="0"/>
                                <w:spacing w:line="240" w:lineRule="auto"/>
                                <w:rPr>
                                  <w:rFonts w:cs="Arial"/>
                                  <w:color w:val="FFFFFF" w:themeColor="background1"/>
                                  <w:sz w:val="18"/>
                                  <w:szCs w:val="18"/>
                                  <w:lang w:val="en-US"/>
                                </w:rPr>
                              </w:pPr>
                              <w:r w:rsidRPr="00511693">
                                <w:rPr>
                                  <w:rFonts w:cs="Arial"/>
                                  <w:color w:val="FFFFFF" w:themeColor="background1"/>
                                  <w:sz w:val="18"/>
                                  <w:szCs w:val="18"/>
                                  <w:lang w:val="en-US"/>
                                </w:rPr>
                                <w:t xml:space="preserve">Public Relations </w:t>
                              </w:r>
                            </w:p>
                            <w:p w14:paraId="31D46EF9" w14:textId="77777777" w:rsidR="001908C1" w:rsidRPr="00511693" w:rsidRDefault="001908C1" w:rsidP="001908C1">
                              <w:pPr>
                                <w:snapToGrid w:val="0"/>
                                <w:spacing w:line="240" w:lineRule="auto"/>
                                <w:rPr>
                                  <w:rFonts w:cs="Arial"/>
                                  <w:color w:val="FFFFFF" w:themeColor="background1"/>
                                  <w:sz w:val="18"/>
                                  <w:szCs w:val="18"/>
                                  <w:lang w:val="en-US"/>
                                </w:rPr>
                              </w:pPr>
                              <w:r w:rsidRPr="00511693">
                                <w:rPr>
                                  <w:rFonts w:cs="Arial"/>
                                  <w:color w:val="FFFFFF" w:themeColor="background1"/>
                                  <w:sz w:val="18"/>
                                  <w:szCs w:val="18"/>
                                  <w:lang w:val="en-US"/>
                                </w:rPr>
                                <w:t>Telephone +49 7761 562-516</w:t>
                              </w:r>
                            </w:p>
                            <w:p w14:paraId="35473BD3" w14:textId="6D0B1AD7" w:rsidR="007954AE" w:rsidRPr="00511693" w:rsidRDefault="00E50CE9" w:rsidP="007954AE">
                              <w:pPr>
                                <w:snapToGrid w:val="0"/>
                                <w:spacing w:line="240" w:lineRule="auto"/>
                                <w:rPr>
                                  <w:rFonts w:cs="Arial"/>
                                  <w:color w:val="FFFFFF" w:themeColor="background1"/>
                                  <w:sz w:val="18"/>
                                  <w:szCs w:val="18"/>
                                  <w:lang w:val="en-US"/>
                                </w:rPr>
                              </w:pPr>
                              <w:r w:rsidRPr="00511693">
                                <w:rPr>
                                  <w:rFonts w:cs="Arial"/>
                                  <w:color w:val="FFFFFF" w:themeColor="background1"/>
                                  <w:sz w:val="18"/>
                                  <w:szCs w:val="18"/>
                                  <w:lang w:val="en-US"/>
                                </w:rPr>
                                <w:t>e.schulz@vita-zahnfabrik.com</w:t>
                              </w:r>
                            </w:p>
                            <w:p w14:paraId="6A601373" w14:textId="49815914" w:rsidR="00ED7C57" w:rsidRPr="00511693" w:rsidRDefault="00ED7C57" w:rsidP="00ED7C57">
                              <w:pPr>
                                <w:snapToGrid w:val="0"/>
                                <w:spacing w:line="240" w:lineRule="auto"/>
                                <w:rPr>
                                  <w:rFonts w:cs="Arial"/>
                                  <w:color w:val="FFFFFF" w:themeColor="background1"/>
                                  <w:sz w:val="18"/>
                                  <w:szCs w:val="18"/>
                                  <w:lang w:val="en-U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oup 17" o:spid="_x0000_s1027" style="position:absolute;margin-left:-78.35pt;margin-top:4.2pt;width:602.8pt;height:91.1pt;z-index:251660303"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8"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29"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0"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1"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proofErr w:type="gramStart"/>
                        <w:r>
                          <w:rPr>
                            <w:rFonts w:cs="Arial"/>
                            <w:color w:val="FFFFFF" w:themeColor="background1"/>
                            <w:sz w:val="18"/>
                            <w:szCs w:val="18"/>
                          </w:rPr>
                          <w:t>VITA Zahnfabrik</w:t>
                        </w:r>
                        <w:proofErr w:type="gramEnd"/>
                        <w:r>
                          <w:rPr>
                            <w:rFonts w:cs="Arial"/>
                            <w:color w:val="FFFFFF" w:themeColor="background1"/>
                            <w:sz w:val="18"/>
                            <w:szCs w:val="18"/>
                          </w:rPr>
                          <w:t xml:space="preserve"> </w:t>
                        </w:r>
                      </w:p>
                      <w:p w14:paraId="6C691E6D" w14:textId="77777777" w:rsidR="00ED7C57" w:rsidRPr="00B7277E"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 H. Rauter GmbH &amp; Co. KG</w:t>
                        </w:r>
                      </w:p>
                      <w:p w14:paraId="17C138CE" w14:textId="77777777" w:rsidR="00ED7C57" w:rsidRPr="00B7277E"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B7277E">
                          <w:rPr>
                            <w:rFonts w:cs="Arial"/>
                            <w:color w:val="FFFFFF" w:themeColor="background1"/>
                            <w:sz w:val="18"/>
                            <w:szCs w:val="18"/>
                            <w:lang w:val="en-US"/>
                          </w:rPr>
                          <w:t xml:space="preserve">D-79713 Bad </w:t>
                        </w:r>
                        <w:proofErr w:type="spellStart"/>
                        <w:r w:rsidRPr="00B7277E">
                          <w:rPr>
                            <w:rFonts w:cs="Arial"/>
                            <w:color w:val="FFFFFF" w:themeColor="background1"/>
                            <w:sz w:val="18"/>
                            <w:szCs w:val="18"/>
                            <w:lang w:val="en-US"/>
                          </w:rPr>
                          <w:t>Säckingen</w:t>
                        </w:r>
                        <w:proofErr w:type="spellEnd"/>
                        <w:r w:rsidRPr="00B7277E">
                          <w:rPr>
                            <w:rFonts w:cs="Arial"/>
                            <w:color w:val="FFFFFF" w:themeColor="background1"/>
                            <w:sz w:val="18"/>
                            <w:szCs w:val="18"/>
                            <w:lang w:val="en-US"/>
                          </w:rPr>
                          <w:t>, Germany</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B7277E">
                          <w:rPr>
                            <w:rFonts w:cs="Arial"/>
                            <w:color w:val="FFFFFF" w:themeColor="background1"/>
                            <w:sz w:val="18"/>
                            <w:szCs w:val="18"/>
                            <w:lang w:val="en-US"/>
                          </w:rPr>
                          <w:t>www.vita-zahnfabrik.com</w:t>
                        </w:r>
                      </w:p>
                    </w:txbxContent>
                  </v:textbox>
                </v:shape>
                <v:shape id="Textfeld 22" o:spid="_x0000_s1032"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1B377F" w:rsidRDefault="007954AE" w:rsidP="007954AE">
                        <w:pPr>
                          <w:snapToGrid w:val="0"/>
                          <w:spacing w:line="240" w:lineRule="auto"/>
                          <w:rPr>
                            <w:rFonts w:cs="Arial"/>
                            <w:color w:val="FFFFFF" w:themeColor="background1"/>
                            <w:sz w:val="18"/>
                            <w:szCs w:val="18"/>
                            <w:lang w:val="en-US"/>
                          </w:rPr>
                        </w:pPr>
                        <w:r w:rsidRPr="001B377F">
                          <w:rPr>
                            <w:rFonts w:cs="Arial"/>
                            <w:color w:val="FFFFFF" w:themeColor="background1"/>
                            <w:sz w:val="18"/>
                            <w:szCs w:val="18"/>
                            <w:lang w:val="en-US"/>
                          </w:rPr>
                          <w:t>For questions, please contact:</w:t>
                        </w:r>
                      </w:p>
                      <w:p w14:paraId="755D2F25" w14:textId="77777777" w:rsidR="001908C1" w:rsidRPr="001B377F" w:rsidRDefault="001908C1" w:rsidP="001908C1">
                        <w:pPr>
                          <w:snapToGrid w:val="0"/>
                          <w:spacing w:line="240" w:lineRule="auto"/>
                          <w:rPr>
                            <w:rFonts w:cs="Arial"/>
                            <w:color w:val="FFFFFF" w:themeColor="background1"/>
                            <w:sz w:val="18"/>
                            <w:szCs w:val="18"/>
                            <w:lang w:val="en-US"/>
                          </w:rPr>
                        </w:pPr>
                        <w:r w:rsidRPr="001B377F">
                          <w:rPr>
                            <w:rFonts w:cs="Arial"/>
                            <w:color w:val="FFFFFF" w:themeColor="background1"/>
                            <w:sz w:val="18"/>
                            <w:szCs w:val="18"/>
                            <w:lang w:val="en-US"/>
                          </w:rPr>
                          <w:t>Elena Schulz</w:t>
                        </w:r>
                      </w:p>
                      <w:p w14:paraId="12E68DA3" w14:textId="77777777" w:rsidR="001908C1" w:rsidRPr="00511693" w:rsidRDefault="001908C1" w:rsidP="001908C1">
                        <w:pPr>
                          <w:snapToGrid w:val="0"/>
                          <w:spacing w:line="240" w:lineRule="auto"/>
                          <w:rPr>
                            <w:rFonts w:cs="Arial"/>
                            <w:color w:val="FFFFFF" w:themeColor="background1"/>
                            <w:sz w:val="18"/>
                            <w:szCs w:val="18"/>
                            <w:lang w:val="en-US"/>
                          </w:rPr>
                        </w:pPr>
                        <w:r w:rsidRPr="00511693">
                          <w:rPr>
                            <w:rFonts w:cs="Arial"/>
                            <w:color w:val="FFFFFF" w:themeColor="background1"/>
                            <w:sz w:val="18"/>
                            <w:szCs w:val="18"/>
                            <w:lang w:val="en-US"/>
                          </w:rPr>
                          <w:t xml:space="preserve">Public Relations </w:t>
                        </w:r>
                      </w:p>
                      <w:p w14:paraId="31D46EF9" w14:textId="77777777" w:rsidR="001908C1" w:rsidRPr="00511693" w:rsidRDefault="001908C1" w:rsidP="001908C1">
                        <w:pPr>
                          <w:snapToGrid w:val="0"/>
                          <w:spacing w:line="240" w:lineRule="auto"/>
                          <w:rPr>
                            <w:rFonts w:cs="Arial"/>
                            <w:color w:val="FFFFFF" w:themeColor="background1"/>
                            <w:sz w:val="18"/>
                            <w:szCs w:val="18"/>
                            <w:lang w:val="en-US"/>
                          </w:rPr>
                        </w:pPr>
                        <w:r w:rsidRPr="00511693">
                          <w:rPr>
                            <w:rFonts w:cs="Arial"/>
                            <w:color w:val="FFFFFF" w:themeColor="background1"/>
                            <w:sz w:val="18"/>
                            <w:szCs w:val="18"/>
                            <w:lang w:val="en-US"/>
                          </w:rPr>
                          <w:t>Telephone +49 7761 562-516</w:t>
                        </w:r>
                      </w:p>
                      <w:p w14:paraId="35473BD3" w14:textId="6D0B1AD7" w:rsidR="007954AE" w:rsidRPr="00511693" w:rsidRDefault="00E50CE9" w:rsidP="007954AE">
                        <w:pPr>
                          <w:snapToGrid w:val="0"/>
                          <w:spacing w:line="240" w:lineRule="auto"/>
                          <w:rPr>
                            <w:rFonts w:cs="Arial"/>
                            <w:color w:val="FFFFFF" w:themeColor="background1"/>
                            <w:sz w:val="18"/>
                            <w:szCs w:val="18"/>
                            <w:lang w:val="en-US"/>
                          </w:rPr>
                        </w:pPr>
                        <w:r w:rsidRPr="00511693">
                          <w:rPr>
                            <w:rFonts w:cs="Arial"/>
                            <w:color w:val="FFFFFF" w:themeColor="background1"/>
                            <w:sz w:val="18"/>
                            <w:szCs w:val="18"/>
                            <w:lang w:val="en-US"/>
                          </w:rPr>
                          <w:t>e.schulz@vita-zahnfabrik.com</w:t>
                        </w:r>
                      </w:p>
                      <w:p w14:paraId="6A601373" w14:textId="49815914" w:rsidR="00ED7C57" w:rsidRPr="00511693" w:rsidRDefault="00ED7C57" w:rsidP="00ED7C57">
                        <w:pPr>
                          <w:snapToGrid w:val="0"/>
                          <w:spacing w:line="240" w:lineRule="auto"/>
                          <w:rPr>
                            <w:rFonts w:cs="Arial"/>
                            <w:color w:val="FFFFFF" w:themeColor="background1"/>
                            <w:sz w:val="18"/>
                            <w:szCs w:val="18"/>
                            <w:lang w:val="en-US"/>
                          </w:rPr>
                        </w:pPr>
                      </w:p>
                    </w:txbxContent>
                  </v:textbox>
                </v:shape>
              </v:group>
            </v:group>
          </w:pict>
        </mc:Fallback>
      </mc:AlternateContent>
    </w:r>
    <w:r w:rsidR="00017E54">
      <w:rPr>
        <w:noProof/>
      </w:rPr>
      <mc:AlternateContent>
        <mc:Choice Requires="wps">
          <w:drawing>
            <wp:anchor distT="0" distB="0" distL="114300" distR="114300" simplePos="0" relativeHeight="251658253"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 Box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pic="http://schemas.openxmlformats.org/drawingml/2006/picture" xmlns:arto="http://schemas.microsoft.com/office/word/2006/arto" xmlns:w16du="http://schemas.microsoft.com/office/word/2023/wordml/word16du"/>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2</w:t>
                          </w:r>
                          <w:r w:rsidRPr="00C60FD7">
                            <w:rPr>
                              <w:rFonts w:cs="Arial"/>
                              <w:color w:val="4D4D4D" w:themeColor="accent3"/>
                              <w:sz w:val="16"/>
                              <w:szCs w:val="16"/>
                            </w:rPr>
                            <w:fldChar w:fldCharType="end"/>
                          </w:r>
                          <w:r>
                            <w:rPr>
                              <w:rFonts w:cs="Arial"/>
                              <w:color w:val="4D4D4D" w:themeColor="accent3"/>
                              <w:sz w:val="16"/>
                              <w:szCs w:val="16"/>
                            </w:rPr>
                            <w:t xml:space="preserve"> </w:t>
                          </w:r>
                          <w:proofErr w:type="spellStart"/>
                          <w:r>
                            <w:rPr>
                              <w:rFonts w:cs="Arial"/>
                              <w:color w:val="4D4D4D" w:themeColor="accent3"/>
                              <w:sz w:val="16"/>
                              <w:szCs w:val="16"/>
                            </w:rPr>
                            <w:t>of</w:t>
                          </w:r>
                          <w:proofErr w:type="spellEnd"/>
                          <w:r>
                            <w:rPr>
                              <w:rFonts w:cs="Arial"/>
                              <w:color w:val="4D4D4D" w:themeColor="accent3"/>
                              <w:sz w:val="16"/>
                              <w:szCs w:val="16"/>
                            </w:rPr>
                            <w:t xml:space="preserv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 Box 11" o:spid="_x0000_s1033" type="#_x0000_t202" style="position:absolute;margin-left:384.45pt;margin-top:-10.5pt;width:81pt;height:18pt;z-index:2516582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2</w:t>
                    </w:r>
                    <w:r w:rsidRPr="00C60FD7">
                      <w:rPr>
                        <w:rFonts w:cs="Arial"/>
                        <w:color w:val="4D4D4D" w:themeColor="accent3"/>
                        <w:sz w:val="16"/>
                        <w:szCs w:val="16"/>
                      </w:rPr>
                      <w:fldChar w:fldCharType="end"/>
                    </w:r>
                    <w:r>
                      <w:rPr>
                        <w:rFonts w:cs="Arial"/>
                        <w:color w:val="4D4D4D" w:themeColor="accent3"/>
                        <w:sz w:val="16"/>
                        <w:szCs w:val="16"/>
                      </w:rPr>
                      <w:t xml:space="preserve"> </w:t>
                    </w:r>
                    <w:proofErr w:type="spellStart"/>
                    <w:r>
                      <w:rPr>
                        <w:rFonts w:cs="Arial"/>
                        <w:color w:val="4D4D4D" w:themeColor="accent3"/>
                        <w:sz w:val="16"/>
                        <w:szCs w:val="16"/>
                      </w:rPr>
                      <w:t>of</w:t>
                    </w:r>
                    <w:proofErr w:type="spellEnd"/>
                    <w:r>
                      <w:rPr>
                        <w:rFonts w:cs="Arial"/>
                        <w:color w:val="4D4D4D" w:themeColor="accent3"/>
                        <w:sz w:val="16"/>
                        <w:szCs w:val="16"/>
                      </w:rPr>
                      <w:t xml:space="preserv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v:textbox>
            </v:shape>
          </w:pict>
        </mc:Fallback>
      </mc:AlternateContent>
    </w:r>
    <w:r w:rsidR="00017E54">
      <w:rPr>
        <w:rFonts w:asciiTheme="minorHAnsi" w:hAnsiTheme="minorHAnsi"/>
        <w:noProof/>
      </w:rPr>
      <w:drawing>
        <wp:anchor distT="0" distB="0" distL="114300" distR="114300" simplePos="0" relativeHeight="251658252"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1"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 Box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pic="http://schemas.openxmlformats.org/drawingml/2006/picture" xmlns:arto="http://schemas.microsoft.com/office/word/2006/arto" xmlns:w16du="http://schemas.microsoft.com/office/word/2023/wordml/word16du"/>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1</w:t>
                          </w:r>
                          <w:r w:rsidRPr="00C60FD7">
                            <w:rPr>
                              <w:rFonts w:cs="Arial"/>
                              <w:color w:val="4D4D4D" w:themeColor="accent3"/>
                              <w:sz w:val="16"/>
                              <w:szCs w:val="16"/>
                            </w:rPr>
                            <w:fldChar w:fldCharType="end"/>
                          </w:r>
                          <w:r>
                            <w:rPr>
                              <w:rFonts w:cs="Arial"/>
                              <w:color w:val="4D4D4D" w:themeColor="accent3"/>
                              <w:sz w:val="16"/>
                              <w:szCs w:val="16"/>
                            </w:rPr>
                            <w:t xml:space="preserve"> </w:t>
                          </w:r>
                          <w:proofErr w:type="spellStart"/>
                          <w:r>
                            <w:rPr>
                              <w:rFonts w:cs="Arial"/>
                              <w:color w:val="4D4D4D" w:themeColor="accent3"/>
                              <w:sz w:val="16"/>
                              <w:szCs w:val="16"/>
                            </w:rPr>
                            <w:t>of</w:t>
                          </w:r>
                          <w:proofErr w:type="spellEnd"/>
                          <w:r>
                            <w:rPr>
                              <w:rFonts w:cs="Arial"/>
                              <w:color w:val="4D4D4D" w:themeColor="accent3"/>
                              <w:sz w:val="16"/>
                              <w:szCs w:val="16"/>
                            </w:rPr>
                            <w:t xml:space="preserv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 Box 1" o:spid="_x0000_s1035" type="#_x0000_t202" style="position:absolute;margin-left:385.2pt;margin-top:9.15pt;width:81pt;height:18pt;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1</w:t>
                    </w:r>
                    <w:r w:rsidRPr="00C60FD7">
                      <w:rPr>
                        <w:rFonts w:cs="Arial"/>
                        <w:color w:val="4D4D4D" w:themeColor="accent3"/>
                        <w:sz w:val="16"/>
                        <w:szCs w:val="16"/>
                      </w:rPr>
                      <w:fldChar w:fldCharType="end"/>
                    </w:r>
                    <w:r>
                      <w:rPr>
                        <w:rFonts w:cs="Arial"/>
                        <w:color w:val="4D4D4D" w:themeColor="accent3"/>
                        <w:sz w:val="16"/>
                        <w:szCs w:val="16"/>
                      </w:rPr>
                      <w:t xml:space="preserve"> </w:t>
                    </w:r>
                    <w:proofErr w:type="spellStart"/>
                    <w:r>
                      <w:rPr>
                        <w:rFonts w:cs="Arial"/>
                        <w:color w:val="4D4D4D" w:themeColor="accent3"/>
                        <w:sz w:val="16"/>
                        <w:szCs w:val="16"/>
                      </w:rPr>
                      <w:t>of</w:t>
                    </w:r>
                    <w:proofErr w:type="spellEnd"/>
                    <w:r>
                      <w:rPr>
                        <w:rFonts w:cs="Arial"/>
                        <w:color w:val="4D4D4D" w:themeColor="accent3"/>
                        <w:sz w:val="16"/>
                        <w:szCs w:val="16"/>
                      </w:rPr>
                      <w:t xml:space="preserv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v:textbox>
            </v:shape>
          </w:pict>
        </mc:Fallback>
      </mc:AlternateContent>
    </w:r>
    <w:r>
      <w:rPr>
        <w:rFonts w:asciiTheme="minorHAnsi" w:hAnsiTheme="minorHAnsi"/>
      </w:rPr>
      <w:t xml:space="preserve">Page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62351"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oup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pic="http://schemas.openxmlformats.org/drawingml/2006/picture" xmlns:arto="http://schemas.microsoft.com/office/word/2006/arto" xmlns:w16du="http://schemas.microsoft.com/office/word/2023/wordml/word16du"/>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proofErr w:type="gramStart"/>
                              <w:r>
                                <w:rPr>
                                  <w:rFonts w:cs="Arial"/>
                                  <w:color w:val="FFFFFF" w:themeColor="background1"/>
                                  <w:sz w:val="18"/>
                                  <w:szCs w:val="18"/>
                                </w:rPr>
                                <w:t>VITA Zahnfabrik</w:t>
                              </w:r>
                              <w:proofErr w:type="gramEnd"/>
                            </w:p>
                            <w:p w14:paraId="6261081C" w14:textId="41526DE4" w:rsidR="00017E54" w:rsidRPr="00B7277E"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H. Rauter GmbH &amp; Co. KG</w:t>
                              </w:r>
                            </w:p>
                            <w:p w14:paraId="3F81102F" w14:textId="77777777" w:rsidR="00017E54" w:rsidRPr="00B7277E"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B7277E">
                                <w:rPr>
                                  <w:rFonts w:cs="Arial"/>
                                  <w:color w:val="FFFFFF" w:themeColor="background1"/>
                                  <w:sz w:val="18"/>
                                  <w:szCs w:val="18"/>
                                  <w:lang w:val="en-US"/>
                                </w:rPr>
                                <w:t xml:space="preserve">D-79713 Bad </w:t>
                              </w:r>
                              <w:proofErr w:type="spellStart"/>
                              <w:r w:rsidRPr="00B7277E">
                                <w:rPr>
                                  <w:rFonts w:cs="Arial"/>
                                  <w:color w:val="FFFFFF" w:themeColor="background1"/>
                                  <w:sz w:val="18"/>
                                  <w:szCs w:val="18"/>
                                  <w:lang w:val="en-US"/>
                                </w:rPr>
                                <w:t>Säckingen</w:t>
                              </w:r>
                              <w:proofErr w:type="spellEnd"/>
                              <w:r w:rsidRPr="00B7277E">
                                <w:rPr>
                                  <w:rFonts w:cs="Arial"/>
                                  <w:color w:val="FFFFFF" w:themeColor="background1"/>
                                  <w:sz w:val="18"/>
                                  <w:szCs w:val="18"/>
                                  <w:lang w:val="en-US"/>
                                </w:rPr>
                                <w:t>, Germany</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B7277E">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pic="http://schemas.openxmlformats.org/drawingml/2006/picture" xmlns:arto="http://schemas.microsoft.com/office/word/2006/arto" xmlns:w16du="http://schemas.microsoft.com/office/word/2023/wordml/word16du"/>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1B377F" w:rsidRDefault="00017E54" w:rsidP="00F40CBF">
                              <w:pPr>
                                <w:snapToGrid w:val="0"/>
                                <w:spacing w:line="240" w:lineRule="auto"/>
                                <w:rPr>
                                  <w:rFonts w:cs="Arial"/>
                                  <w:color w:val="FFFFFF" w:themeColor="background1"/>
                                  <w:sz w:val="18"/>
                                  <w:szCs w:val="18"/>
                                  <w:lang w:val="en-US"/>
                                </w:rPr>
                              </w:pPr>
                              <w:r w:rsidRPr="001B377F">
                                <w:rPr>
                                  <w:rFonts w:cs="Arial"/>
                                  <w:color w:val="FFFFFF" w:themeColor="background1"/>
                                  <w:sz w:val="18"/>
                                  <w:szCs w:val="18"/>
                                  <w:lang w:val="en-US"/>
                                </w:rPr>
                                <w:t>For questions, please contact:</w:t>
                              </w:r>
                            </w:p>
                            <w:p w14:paraId="4E2C54AE" w14:textId="4C162378" w:rsidR="00017E54" w:rsidRPr="001B377F" w:rsidRDefault="00270802" w:rsidP="00F40CBF">
                              <w:pPr>
                                <w:snapToGrid w:val="0"/>
                                <w:spacing w:line="240" w:lineRule="auto"/>
                                <w:rPr>
                                  <w:rFonts w:cs="Arial"/>
                                  <w:color w:val="FFFFFF" w:themeColor="background1"/>
                                  <w:sz w:val="18"/>
                                  <w:szCs w:val="18"/>
                                  <w:lang w:val="en-US"/>
                                </w:rPr>
                              </w:pPr>
                              <w:r>
                                <w:rPr>
                                  <w:rFonts w:cs="Arial"/>
                                  <w:color w:val="FFFFFF" w:themeColor="background1"/>
                                  <w:sz w:val="18"/>
                                  <w:szCs w:val="18"/>
                                  <w:lang w:val="en-US"/>
                                </w:rPr>
                                <w:t>XXXXXXXXXXX</w:t>
                              </w:r>
                            </w:p>
                            <w:p w14:paraId="15B9667D" w14:textId="72AB1B5B" w:rsidR="00017E54" w:rsidRPr="001B377F" w:rsidRDefault="00096850" w:rsidP="00F40CBF">
                              <w:pPr>
                                <w:snapToGrid w:val="0"/>
                                <w:spacing w:line="240" w:lineRule="auto"/>
                                <w:rPr>
                                  <w:rFonts w:cs="Arial"/>
                                  <w:color w:val="FFFFFF" w:themeColor="background1"/>
                                  <w:sz w:val="18"/>
                                  <w:szCs w:val="18"/>
                                  <w:lang w:val="en-US"/>
                                </w:rPr>
                              </w:pPr>
                              <w:r w:rsidRPr="001B377F">
                                <w:rPr>
                                  <w:rFonts w:cs="Arial"/>
                                  <w:color w:val="FFFFFF" w:themeColor="background1"/>
                                  <w:sz w:val="18"/>
                                  <w:szCs w:val="18"/>
                                  <w:lang w:val="en-US"/>
                                </w:rPr>
                                <w:t>PR Coordinator</w:t>
                              </w:r>
                            </w:p>
                            <w:p w14:paraId="2DB0A618" w14:textId="085B8AF0" w:rsidR="00A0390D" w:rsidRPr="001B377F" w:rsidRDefault="00017E54" w:rsidP="00F40CBF">
                              <w:pPr>
                                <w:snapToGrid w:val="0"/>
                                <w:spacing w:line="240" w:lineRule="auto"/>
                                <w:rPr>
                                  <w:rFonts w:cs="Arial"/>
                                  <w:color w:val="FFFFFF" w:themeColor="background1"/>
                                  <w:sz w:val="18"/>
                                  <w:szCs w:val="18"/>
                                  <w:lang w:val="en-US"/>
                                </w:rPr>
                              </w:pPr>
                              <w:r w:rsidRPr="001B377F">
                                <w:rPr>
                                  <w:rFonts w:cs="Arial"/>
                                  <w:color w:val="FFFFFF" w:themeColor="background1"/>
                                  <w:sz w:val="18"/>
                                  <w:szCs w:val="18"/>
                                  <w:lang w:val="en-US"/>
                                </w:rPr>
                                <w:t>Telephone +</w:t>
                              </w:r>
                            </w:p>
                            <w:p w14:paraId="29CF9680" w14:textId="12A6E2E3" w:rsidR="00017E54" w:rsidRPr="00ED3A17" w:rsidRDefault="00270802" w:rsidP="00F40CBF">
                              <w:pPr>
                                <w:snapToGrid w:val="0"/>
                                <w:spacing w:line="240" w:lineRule="auto"/>
                                <w:rPr>
                                  <w:rFonts w:cs="Arial"/>
                                  <w:color w:val="FFFFFF" w:themeColor="background1"/>
                                  <w:sz w:val="18"/>
                                  <w:szCs w:val="18"/>
                                  <w:lang w:val="en-US"/>
                                </w:rPr>
                              </w:pPr>
                              <w:r>
                                <w:rPr>
                                  <w:rFonts w:cs="Arial"/>
                                  <w:color w:val="FFFFFF" w:themeColor="background1"/>
                                  <w:sz w:val="18"/>
                                  <w:szCs w:val="18"/>
                                  <w:lang w:val="en-US"/>
                                </w:rPr>
                                <w:t>XXXXXXX</w:t>
                              </w:r>
                              <w:r w:rsidR="00096850" w:rsidRPr="001B377F">
                                <w:rPr>
                                  <w:rFonts w:cs="Arial"/>
                                  <w:color w:val="FFFFFF" w:themeColor="background1"/>
                                  <w:sz w:val="18"/>
                                  <w:szCs w:val="18"/>
                                  <w:lang w:val="en-US"/>
                                </w:rPr>
                                <w:t>@vita-zahnfabrik.com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oup 16" o:spid="_x0000_s1036" style="position:absolute;margin-left:-78.45pt;margin-top:5.7pt;width:602.85pt;height:91.15pt;z-index:251662351"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7"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8"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39"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0"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proofErr w:type="gramStart"/>
                        <w:r>
                          <w:rPr>
                            <w:rFonts w:cs="Arial"/>
                            <w:color w:val="FFFFFF" w:themeColor="background1"/>
                            <w:sz w:val="18"/>
                            <w:szCs w:val="18"/>
                          </w:rPr>
                          <w:t>VITA Zahnfabrik</w:t>
                        </w:r>
                        <w:proofErr w:type="gramEnd"/>
                      </w:p>
                      <w:p w14:paraId="6261081C" w14:textId="41526DE4" w:rsidR="00017E54" w:rsidRPr="00B7277E"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H. Rauter GmbH &amp; Co. KG</w:t>
                        </w:r>
                      </w:p>
                      <w:p w14:paraId="3F81102F" w14:textId="77777777" w:rsidR="00017E54" w:rsidRPr="00B7277E"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B7277E">
                          <w:rPr>
                            <w:rFonts w:cs="Arial"/>
                            <w:color w:val="FFFFFF" w:themeColor="background1"/>
                            <w:sz w:val="18"/>
                            <w:szCs w:val="18"/>
                            <w:lang w:val="en-US"/>
                          </w:rPr>
                          <w:t xml:space="preserve">D-79713 Bad </w:t>
                        </w:r>
                        <w:proofErr w:type="spellStart"/>
                        <w:r w:rsidRPr="00B7277E">
                          <w:rPr>
                            <w:rFonts w:cs="Arial"/>
                            <w:color w:val="FFFFFF" w:themeColor="background1"/>
                            <w:sz w:val="18"/>
                            <w:szCs w:val="18"/>
                            <w:lang w:val="en-US"/>
                          </w:rPr>
                          <w:t>Säckingen</w:t>
                        </w:r>
                        <w:proofErr w:type="spellEnd"/>
                        <w:r w:rsidRPr="00B7277E">
                          <w:rPr>
                            <w:rFonts w:cs="Arial"/>
                            <w:color w:val="FFFFFF" w:themeColor="background1"/>
                            <w:sz w:val="18"/>
                            <w:szCs w:val="18"/>
                            <w:lang w:val="en-US"/>
                          </w:rPr>
                          <w:t>, Germany</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B7277E">
                          <w:rPr>
                            <w:rFonts w:cs="Arial"/>
                            <w:color w:val="FFFFFF" w:themeColor="background1"/>
                            <w:sz w:val="18"/>
                            <w:szCs w:val="18"/>
                            <w:lang w:val="en-US"/>
                          </w:rPr>
                          <w:t>www.vita-zahnfabrik.com</w:t>
                        </w:r>
                      </w:p>
                    </w:txbxContent>
                  </v:textbox>
                </v:shape>
                <v:shape id="Textfeld 4" o:spid="_x0000_s1041"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1B377F" w:rsidRDefault="00017E54" w:rsidP="00F40CBF">
                        <w:pPr>
                          <w:snapToGrid w:val="0"/>
                          <w:spacing w:line="240" w:lineRule="auto"/>
                          <w:rPr>
                            <w:rFonts w:cs="Arial"/>
                            <w:color w:val="FFFFFF" w:themeColor="background1"/>
                            <w:sz w:val="18"/>
                            <w:szCs w:val="18"/>
                            <w:lang w:val="en-US"/>
                          </w:rPr>
                        </w:pPr>
                        <w:r w:rsidRPr="001B377F">
                          <w:rPr>
                            <w:rFonts w:cs="Arial"/>
                            <w:color w:val="FFFFFF" w:themeColor="background1"/>
                            <w:sz w:val="18"/>
                            <w:szCs w:val="18"/>
                            <w:lang w:val="en-US"/>
                          </w:rPr>
                          <w:t>For questions, please contact:</w:t>
                        </w:r>
                      </w:p>
                      <w:p w14:paraId="4E2C54AE" w14:textId="4C162378" w:rsidR="00017E54" w:rsidRPr="001B377F" w:rsidRDefault="00270802" w:rsidP="00F40CBF">
                        <w:pPr>
                          <w:snapToGrid w:val="0"/>
                          <w:spacing w:line="240" w:lineRule="auto"/>
                          <w:rPr>
                            <w:rFonts w:cs="Arial"/>
                            <w:color w:val="FFFFFF" w:themeColor="background1"/>
                            <w:sz w:val="18"/>
                            <w:szCs w:val="18"/>
                            <w:lang w:val="en-US"/>
                          </w:rPr>
                        </w:pPr>
                        <w:r>
                          <w:rPr>
                            <w:rFonts w:cs="Arial"/>
                            <w:color w:val="FFFFFF" w:themeColor="background1"/>
                            <w:sz w:val="18"/>
                            <w:szCs w:val="18"/>
                            <w:lang w:val="en-US"/>
                          </w:rPr>
                          <w:t>XXXXXXXXXXX</w:t>
                        </w:r>
                      </w:p>
                      <w:p w14:paraId="15B9667D" w14:textId="72AB1B5B" w:rsidR="00017E54" w:rsidRPr="001B377F" w:rsidRDefault="00096850" w:rsidP="00F40CBF">
                        <w:pPr>
                          <w:snapToGrid w:val="0"/>
                          <w:spacing w:line="240" w:lineRule="auto"/>
                          <w:rPr>
                            <w:rFonts w:cs="Arial"/>
                            <w:color w:val="FFFFFF" w:themeColor="background1"/>
                            <w:sz w:val="18"/>
                            <w:szCs w:val="18"/>
                            <w:lang w:val="en-US"/>
                          </w:rPr>
                        </w:pPr>
                        <w:r w:rsidRPr="001B377F">
                          <w:rPr>
                            <w:rFonts w:cs="Arial"/>
                            <w:color w:val="FFFFFF" w:themeColor="background1"/>
                            <w:sz w:val="18"/>
                            <w:szCs w:val="18"/>
                            <w:lang w:val="en-US"/>
                          </w:rPr>
                          <w:t>PR Coordinator</w:t>
                        </w:r>
                      </w:p>
                      <w:p w14:paraId="2DB0A618" w14:textId="085B8AF0" w:rsidR="00A0390D" w:rsidRPr="001B377F" w:rsidRDefault="00017E54" w:rsidP="00F40CBF">
                        <w:pPr>
                          <w:snapToGrid w:val="0"/>
                          <w:spacing w:line="240" w:lineRule="auto"/>
                          <w:rPr>
                            <w:rFonts w:cs="Arial"/>
                            <w:color w:val="FFFFFF" w:themeColor="background1"/>
                            <w:sz w:val="18"/>
                            <w:szCs w:val="18"/>
                            <w:lang w:val="en-US"/>
                          </w:rPr>
                        </w:pPr>
                        <w:r w:rsidRPr="001B377F">
                          <w:rPr>
                            <w:rFonts w:cs="Arial"/>
                            <w:color w:val="FFFFFF" w:themeColor="background1"/>
                            <w:sz w:val="18"/>
                            <w:szCs w:val="18"/>
                            <w:lang w:val="en-US"/>
                          </w:rPr>
                          <w:t>Telephone +</w:t>
                        </w:r>
                      </w:p>
                      <w:p w14:paraId="29CF9680" w14:textId="12A6E2E3" w:rsidR="00017E54" w:rsidRPr="00ED3A17" w:rsidRDefault="00270802" w:rsidP="00F40CBF">
                        <w:pPr>
                          <w:snapToGrid w:val="0"/>
                          <w:spacing w:line="240" w:lineRule="auto"/>
                          <w:rPr>
                            <w:rFonts w:cs="Arial"/>
                            <w:color w:val="FFFFFF" w:themeColor="background1"/>
                            <w:sz w:val="18"/>
                            <w:szCs w:val="18"/>
                            <w:lang w:val="en-US"/>
                          </w:rPr>
                        </w:pPr>
                        <w:r>
                          <w:rPr>
                            <w:rFonts w:cs="Arial"/>
                            <w:color w:val="FFFFFF" w:themeColor="background1"/>
                            <w:sz w:val="18"/>
                            <w:szCs w:val="18"/>
                            <w:lang w:val="en-US"/>
                          </w:rPr>
                          <w:t>XXXXXXX</w:t>
                        </w:r>
                        <w:r w:rsidR="00096850" w:rsidRPr="001B377F">
                          <w:rPr>
                            <w:rFonts w:cs="Arial"/>
                            <w:color w:val="FFFFFF" w:themeColor="background1"/>
                            <w:sz w:val="18"/>
                            <w:szCs w:val="18"/>
                            <w:lang w:val="en-US"/>
                          </w:rPr>
                          <w:t>@vita-zahnfabrik.com</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6E8DC7" w14:textId="77777777" w:rsidR="00872DFE" w:rsidRDefault="00872DFE" w:rsidP="00604131">
      <w:r>
        <w:separator/>
      </w:r>
    </w:p>
    <w:p w14:paraId="6341CE6D" w14:textId="77777777" w:rsidR="00872DFE" w:rsidRDefault="00872DFE" w:rsidP="00604131"/>
  </w:footnote>
  <w:footnote w:type="continuationSeparator" w:id="0">
    <w:p w14:paraId="03C239B4" w14:textId="77777777" w:rsidR="00872DFE" w:rsidRDefault="00872DFE" w:rsidP="00604131">
      <w:r>
        <w:continuationSeparator/>
      </w:r>
    </w:p>
    <w:p w14:paraId="4D2C57FA" w14:textId="77777777" w:rsidR="00872DFE" w:rsidRDefault="00872DFE" w:rsidP="00604131"/>
  </w:footnote>
  <w:footnote w:type="continuationNotice" w:id="1">
    <w:p w14:paraId="3041B09D" w14:textId="77777777" w:rsidR="00872DFE" w:rsidRDefault="00872DFE">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2A1030" w14:textId="7DA1EA9A" w:rsidR="00017E54" w:rsidRPr="00AD0C5D" w:rsidRDefault="00017E54" w:rsidP="004E6107">
    <w:r>
      <w:rPr>
        <w:noProof/>
      </w:rPr>
      <mc:AlternateContent>
        <mc:Choice Requires="wps">
          <w:drawing>
            <wp:anchor distT="0" distB="0" distL="114300" distR="114300" simplePos="0" relativeHeight="251658250"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Straight Connector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xmlns:arto="http://schemas.microsoft.com/office/word/2006/arto">
          <w:pict>
            <v:line w14:anchorId="179F0FE4"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49"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6"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Straight Connector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arto="http://schemas.microsoft.com/office/word/2006/arto">
          <w:pict>
            <v:line w14:anchorId="0C82342A"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8"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Straight Connector 46"/>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xmlns:arto="http://schemas.microsoft.com/office/word/2006/arto">
          <w:pict>
            <v:line w14:anchorId="03D6114C"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7"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Straight Connector 47"/>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xmlns:arto="http://schemas.microsoft.com/office/word/2006/arto">
          <w:pict>
            <v:line w14:anchorId="5A7F893F"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 Box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PRESS</w:t>
                          </w:r>
                          <w:r>
                            <w:rPr>
                              <w:rFonts w:cs="Arial"/>
                              <w:color w:val="DC0064" w:themeColor="accent1"/>
                              <w:sz w:val="72"/>
                              <w:szCs w:val="72"/>
                            </w:rPr>
                            <w:t xml:space="preserve"> INFORMATION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 Box 31" o:spid="_x0000_s1034"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PRESS</w:t>
                    </w:r>
                    <w:r>
                      <w:rPr>
                        <w:rFonts w:cs="Arial"/>
                        <w:color w:val="DC0064" w:themeColor="accent1"/>
                        <w:sz w:val="72"/>
                        <w:szCs w:val="72"/>
                      </w:rPr>
                      <w:t xml:space="preserve"> INFORMATION</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Straight Connector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xmlns:arto="http://schemas.microsoft.com/office/word/2006/arto">
          <w:pict>
            <v:line w14:anchorId="1DEDB26A"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Straight Connector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arto="http://schemas.microsoft.com/office/word/2006/arto">
          <w:pict>
            <v:line w14:anchorId="6E2DE4C6"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Straight Connecto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xmlns:arto="http://schemas.microsoft.com/office/word/2006/arto">
          <w:pict>
            <v:line w14:anchorId="31F80171"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Straight Connecto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xmlns:arto="http://schemas.microsoft.com/office/word/2006/arto">
          <w:pict>
            <v:line w14:anchorId="0B7ADA73"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48737B8"/>
    <w:multiLevelType w:val="multilevel"/>
    <w:tmpl w:val="90F8E93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67C7181E"/>
    <w:multiLevelType w:val="hybridMultilevel"/>
    <w:tmpl w:val="611CDD66"/>
    <w:lvl w:ilvl="0" w:tplc="E318C006">
      <w:start w:val="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424351183">
    <w:abstractNumId w:val="11"/>
  </w:num>
  <w:num w:numId="2" w16cid:durableId="963538434">
    <w:abstractNumId w:val="19"/>
  </w:num>
  <w:num w:numId="3" w16cid:durableId="1236549222">
    <w:abstractNumId w:val="12"/>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14"/>
  </w:num>
  <w:num w:numId="15" w16cid:durableId="1086340242">
    <w:abstractNumId w:val="13"/>
  </w:num>
  <w:num w:numId="16" w16cid:durableId="214002917">
    <w:abstractNumId w:val="15"/>
  </w:num>
  <w:num w:numId="17" w16cid:durableId="178742388">
    <w:abstractNumId w:val="20"/>
  </w:num>
  <w:num w:numId="18" w16cid:durableId="688142652">
    <w:abstractNumId w:val="17"/>
  </w:num>
  <w:num w:numId="19" w16cid:durableId="1694839260">
    <w:abstractNumId w:val="16"/>
  </w:num>
  <w:num w:numId="20" w16cid:durableId="1468275926">
    <w:abstractNumId w:val="18"/>
  </w:num>
  <w:num w:numId="21" w16cid:durableId="26823965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1C53"/>
    <w:rsid w:val="00002A79"/>
    <w:rsid w:val="00003243"/>
    <w:rsid w:val="00003FF6"/>
    <w:rsid w:val="000063D9"/>
    <w:rsid w:val="00017E54"/>
    <w:rsid w:val="000206F9"/>
    <w:rsid w:val="000226F4"/>
    <w:rsid w:val="00023579"/>
    <w:rsid w:val="000236DF"/>
    <w:rsid w:val="00027038"/>
    <w:rsid w:val="000305FB"/>
    <w:rsid w:val="00035B41"/>
    <w:rsid w:val="00036581"/>
    <w:rsid w:val="00040126"/>
    <w:rsid w:val="000425EA"/>
    <w:rsid w:val="00043797"/>
    <w:rsid w:val="0004394B"/>
    <w:rsid w:val="00043B54"/>
    <w:rsid w:val="00043BC2"/>
    <w:rsid w:val="00044497"/>
    <w:rsid w:val="00044E10"/>
    <w:rsid w:val="00045C7A"/>
    <w:rsid w:val="00051466"/>
    <w:rsid w:val="0005294D"/>
    <w:rsid w:val="00055215"/>
    <w:rsid w:val="0005526E"/>
    <w:rsid w:val="00056669"/>
    <w:rsid w:val="0006259D"/>
    <w:rsid w:val="00064242"/>
    <w:rsid w:val="00066FC3"/>
    <w:rsid w:val="000675E0"/>
    <w:rsid w:val="000815C5"/>
    <w:rsid w:val="00084B0E"/>
    <w:rsid w:val="0008524D"/>
    <w:rsid w:val="00086EB8"/>
    <w:rsid w:val="00087067"/>
    <w:rsid w:val="0008760F"/>
    <w:rsid w:val="00091742"/>
    <w:rsid w:val="00093CDD"/>
    <w:rsid w:val="0009595A"/>
    <w:rsid w:val="000966A0"/>
    <w:rsid w:val="00096850"/>
    <w:rsid w:val="000A375D"/>
    <w:rsid w:val="000A66E9"/>
    <w:rsid w:val="000A7A4C"/>
    <w:rsid w:val="000B00A2"/>
    <w:rsid w:val="000B0D23"/>
    <w:rsid w:val="000B232F"/>
    <w:rsid w:val="000B318C"/>
    <w:rsid w:val="000B3F29"/>
    <w:rsid w:val="000B4192"/>
    <w:rsid w:val="000B4AEC"/>
    <w:rsid w:val="000B4DE7"/>
    <w:rsid w:val="000B7614"/>
    <w:rsid w:val="000C36C2"/>
    <w:rsid w:val="000C42FB"/>
    <w:rsid w:val="000D2BF4"/>
    <w:rsid w:val="000D413A"/>
    <w:rsid w:val="000D469A"/>
    <w:rsid w:val="000D508F"/>
    <w:rsid w:val="000D593B"/>
    <w:rsid w:val="000D768D"/>
    <w:rsid w:val="000E4157"/>
    <w:rsid w:val="000E4793"/>
    <w:rsid w:val="000E6EDF"/>
    <w:rsid w:val="000E74EC"/>
    <w:rsid w:val="000F2830"/>
    <w:rsid w:val="000F3B49"/>
    <w:rsid w:val="000F3CE4"/>
    <w:rsid w:val="000F4CAF"/>
    <w:rsid w:val="00103960"/>
    <w:rsid w:val="00103C9E"/>
    <w:rsid w:val="001076E2"/>
    <w:rsid w:val="00110484"/>
    <w:rsid w:val="00112611"/>
    <w:rsid w:val="001129A0"/>
    <w:rsid w:val="00114C77"/>
    <w:rsid w:val="001157EF"/>
    <w:rsid w:val="00116469"/>
    <w:rsid w:val="0011772A"/>
    <w:rsid w:val="00120A07"/>
    <w:rsid w:val="00122365"/>
    <w:rsid w:val="001269F9"/>
    <w:rsid w:val="00127652"/>
    <w:rsid w:val="00130B91"/>
    <w:rsid w:val="00131FD0"/>
    <w:rsid w:val="00132C2D"/>
    <w:rsid w:val="00136DCB"/>
    <w:rsid w:val="00137137"/>
    <w:rsid w:val="0013783A"/>
    <w:rsid w:val="00140E8F"/>
    <w:rsid w:val="00141092"/>
    <w:rsid w:val="001431BD"/>
    <w:rsid w:val="00143234"/>
    <w:rsid w:val="00145361"/>
    <w:rsid w:val="00145483"/>
    <w:rsid w:val="0015464A"/>
    <w:rsid w:val="00155B32"/>
    <w:rsid w:val="00157032"/>
    <w:rsid w:val="00160F10"/>
    <w:rsid w:val="00161783"/>
    <w:rsid w:val="00163E2B"/>
    <w:rsid w:val="00173139"/>
    <w:rsid w:val="00175585"/>
    <w:rsid w:val="00175C15"/>
    <w:rsid w:val="00180A36"/>
    <w:rsid w:val="00181A7B"/>
    <w:rsid w:val="00182AEC"/>
    <w:rsid w:val="0018341C"/>
    <w:rsid w:val="0019085A"/>
    <w:rsid w:val="001908C1"/>
    <w:rsid w:val="00192D96"/>
    <w:rsid w:val="00195BE5"/>
    <w:rsid w:val="00196F82"/>
    <w:rsid w:val="001970B6"/>
    <w:rsid w:val="001A346D"/>
    <w:rsid w:val="001A658A"/>
    <w:rsid w:val="001A6705"/>
    <w:rsid w:val="001B0DCA"/>
    <w:rsid w:val="001B377F"/>
    <w:rsid w:val="001B3F09"/>
    <w:rsid w:val="001B4974"/>
    <w:rsid w:val="001B6899"/>
    <w:rsid w:val="001C0463"/>
    <w:rsid w:val="001C11C5"/>
    <w:rsid w:val="001C4312"/>
    <w:rsid w:val="001C5B06"/>
    <w:rsid w:val="001D1E64"/>
    <w:rsid w:val="001D2516"/>
    <w:rsid w:val="001D4BCD"/>
    <w:rsid w:val="001D591B"/>
    <w:rsid w:val="001D5CF2"/>
    <w:rsid w:val="001D6EF9"/>
    <w:rsid w:val="001E00EE"/>
    <w:rsid w:val="001E01E4"/>
    <w:rsid w:val="001E0C14"/>
    <w:rsid w:val="001E3D1F"/>
    <w:rsid w:val="001E5E06"/>
    <w:rsid w:val="001F2390"/>
    <w:rsid w:val="001F36F8"/>
    <w:rsid w:val="001F6E27"/>
    <w:rsid w:val="00200196"/>
    <w:rsid w:val="00202331"/>
    <w:rsid w:val="0020243A"/>
    <w:rsid w:val="0020358E"/>
    <w:rsid w:val="00203B74"/>
    <w:rsid w:val="00203E9E"/>
    <w:rsid w:val="002055F2"/>
    <w:rsid w:val="002055FF"/>
    <w:rsid w:val="002111F4"/>
    <w:rsid w:val="00211E54"/>
    <w:rsid w:val="00213C45"/>
    <w:rsid w:val="00215B14"/>
    <w:rsid w:val="00217498"/>
    <w:rsid w:val="00220D51"/>
    <w:rsid w:val="0022188F"/>
    <w:rsid w:val="0022276B"/>
    <w:rsid w:val="002260E6"/>
    <w:rsid w:val="00226B33"/>
    <w:rsid w:val="00226B36"/>
    <w:rsid w:val="00227247"/>
    <w:rsid w:val="00231659"/>
    <w:rsid w:val="0023243C"/>
    <w:rsid w:val="002368DA"/>
    <w:rsid w:val="00236A2E"/>
    <w:rsid w:val="00236BDC"/>
    <w:rsid w:val="002372FF"/>
    <w:rsid w:val="002415FC"/>
    <w:rsid w:val="00241E6F"/>
    <w:rsid w:val="00244204"/>
    <w:rsid w:val="002447B0"/>
    <w:rsid w:val="00246F1D"/>
    <w:rsid w:val="00247231"/>
    <w:rsid w:val="00251D81"/>
    <w:rsid w:val="00255D07"/>
    <w:rsid w:val="0026245E"/>
    <w:rsid w:val="00265AA3"/>
    <w:rsid w:val="00265D83"/>
    <w:rsid w:val="00270802"/>
    <w:rsid w:val="00274C32"/>
    <w:rsid w:val="002757F9"/>
    <w:rsid w:val="00275848"/>
    <w:rsid w:val="0028005F"/>
    <w:rsid w:val="002801ED"/>
    <w:rsid w:val="002802A3"/>
    <w:rsid w:val="00281F84"/>
    <w:rsid w:val="00295A5E"/>
    <w:rsid w:val="00296C9B"/>
    <w:rsid w:val="0029702B"/>
    <w:rsid w:val="00297889"/>
    <w:rsid w:val="002A07B5"/>
    <w:rsid w:val="002A0A8E"/>
    <w:rsid w:val="002A14BC"/>
    <w:rsid w:val="002A3AA2"/>
    <w:rsid w:val="002B5DAF"/>
    <w:rsid w:val="002B6B52"/>
    <w:rsid w:val="002C018F"/>
    <w:rsid w:val="002C1719"/>
    <w:rsid w:val="002C3B54"/>
    <w:rsid w:val="002C3EEA"/>
    <w:rsid w:val="002C4C19"/>
    <w:rsid w:val="002C5F10"/>
    <w:rsid w:val="002D1149"/>
    <w:rsid w:val="002D12AF"/>
    <w:rsid w:val="002D202B"/>
    <w:rsid w:val="002D226B"/>
    <w:rsid w:val="002D3298"/>
    <w:rsid w:val="002D353F"/>
    <w:rsid w:val="002D6F63"/>
    <w:rsid w:val="002D744C"/>
    <w:rsid w:val="002E05A5"/>
    <w:rsid w:val="002E1E84"/>
    <w:rsid w:val="002E28A1"/>
    <w:rsid w:val="002E6889"/>
    <w:rsid w:val="002E6997"/>
    <w:rsid w:val="002F11D2"/>
    <w:rsid w:val="002F1A19"/>
    <w:rsid w:val="002F332F"/>
    <w:rsid w:val="002F4EB0"/>
    <w:rsid w:val="002F5019"/>
    <w:rsid w:val="002F7E16"/>
    <w:rsid w:val="00304332"/>
    <w:rsid w:val="0030653B"/>
    <w:rsid w:val="00307789"/>
    <w:rsid w:val="00307ADB"/>
    <w:rsid w:val="00315994"/>
    <w:rsid w:val="003205A1"/>
    <w:rsid w:val="003210F1"/>
    <w:rsid w:val="00324A28"/>
    <w:rsid w:val="0032576A"/>
    <w:rsid w:val="00325D80"/>
    <w:rsid w:val="00330BA3"/>
    <w:rsid w:val="003319B1"/>
    <w:rsid w:val="00332EAA"/>
    <w:rsid w:val="003345DA"/>
    <w:rsid w:val="00340800"/>
    <w:rsid w:val="003428B5"/>
    <w:rsid w:val="0034337B"/>
    <w:rsid w:val="00346716"/>
    <w:rsid w:val="00351592"/>
    <w:rsid w:val="0035250F"/>
    <w:rsid w:val="00356543"/>
    <w:rsid w:val="00361866"/>
    <w:rsid w:val="003621DA"/>
    <w:rsid w:val="00364328"/>
    <w:rsid w:val="00367F29"/>
    <w:rsid w:val="00370FFF"/>
    <w:rsid w:val="003711CF"/>
    <w:rsid w:val="00371307"/>
    <w:rsid w:val="00374C09"/>
    <w:rsid w:val="0037780E"/>
    <w:rsid w:val="00380EF6"/>
    <w:rsid w:val="0038268E"/>
    <w:rsid w:val="0038366C"/>
    <w:rsid w:val="0038522C"/>
    <w:rsid w:val="003857CC"/>
    <w:rsid w:val="00386D47"/>
    <w:rsid w:val="00390862"/>
    <w:rsid w:val="00391600"/>
    <w:rsid w:val="003919B1"/>
    <w:rsid w:val="00394BE7"/>
    <w:rsid w:val="003A02B5"/>
    <w:rsid w:val="003A04D5"/>
    <w:rsid w:val="003A5191"/>
    <w:rsid w:val="003A65DA"/>
    <w:rsid w:val="003A770F"/>
    <w:rsid w:val="003B0D3E"/>
    <w:rsid w:val="003B20A6"/>
    <w:rsid w:val="003B552B"/>
    <w:rsid w:val="003B5C7B"/>
    <w:rsid w:val="003B6A3B"/>
    <w:rsid w:val="003B7CA3"/>
    <w:rsid w:val="003C1220"/>
    <w:rsid w:val="003C6452"/>
    <w:rsid w:val="003C75B6"/>
    <w:rsid w:val="003C7A8E"/>
    <w:rsid w:val="003D28EA"/>
    <w:rsid w:val="003D7A86"/>
    <w:rsid w:val="003E214F"/>
    <w:rsid w:val="003E3CCB"/>
    <w:rsid w:val="003E41BC"/>
    <w:rsid w:val="003F092E"/>
    <w:rsid w:val="003F1210"/>
    <w:rsid w:val="003F1BBE"/>
    <w:rsid w:val="003F53CB"/>
    <w:rsid w:val="003F6537"/>
    <w:rsid w:val="004057EA"/>
    <w:rsid w:val="00405DC3"/>
    <w:rsid w:val="004063F6"/>
    <w:rsid w:val="00411BB0"/>
    <w:rsid w:val="00415AFC"/>
    <w:rsid w:val="00421C84"/>
    <w:rsid w:val="0042316A"/>
    <w:rsid w:val="00423C25"/>
    <w:rsid w:val="0042469A"/>
    <w:rsid w:val="00426C65"/>
    <w:rsid w:val="00427447"/>
    <w:rsid w:val="004300D2"/>
    <w:rsid w:val="00435840"/>
    <w:rsid w:val="00440851"/>
    <w:rsid w:val="004413CA"/>
    <w:rsid w:val="00446E94"/>
    <w:rsid w:val="004470E5"/>
    <w:rsid w:val="004555EA"/>
    <w:rsid w:val="004575CD"/>
    <w:rsid w:val="00463BCA"/>
    <w:rsid w:val="0046408C"/>
    <w:rsid w:val="00465331"/>
    <w:rsid w:val="00466B17"/>
    <w:rsid w:val="004727B7"/>
    <w:rsid w:val="004734F7"/>
    <w:rsid w:val="00475FBA"/>
    <w:rsid w:val="0047650B"/>
    <w:rsid w:val="004765C6"/>
    <w:rsid w:val="00480FF2"/>
    <w:rsid w:val="0048266F"/>
    <w:rsid w:val="00482F80"/>
    <w:rsid w:val="00483287"/>
    <w:rsid w:val="004864CC"/>
    <w:rsid w:val="0049093A"/>
    <w:rsid w:val="004937D9"/>
    <w:rsid w:val="00494987"/>
    <w:rsid w:val="00495CA6"/>
    <w:rsid w:val="00495FD4"/>
    <w:rsid w:val="00497AD6"/>
    <w:rsid w:val="004A0D3E"/>
    <w:rsid w:val="004A4FFE"/>
    <w:rsid w:val="004A6EB0"/>
    <w:rsid w:val="004B23EA"/>
    <w:rsid w:val="004B7486"/>
    <w:rsid w:val="004C0246"/>
    <w:rsid w:val="004C1029"/>
    <w:rsid w:val="004C2064"/>
    <w:rsid w:val="004C39FD"/>
    <w:rsid w:val="004C3A23"/>
    <w:rsid w:val="004C513C"/>
    <w:rsid w:val="004C627E"/>
    <w:rsid w:val="004C7EB0"/>
    <w:rsid w:val="004D0C52"/>
    <w:rsid w:val="004D1923"/>
    <w:rsid w:val="004D66DC"/>
    <w:rsid w:val="004D67B5"/>
    <w:rsid w:val="004E1D47"/>
    <w:rsid w:val="004E4E1B"/>
    <w:rsid w:val="004E515B"/>
    <w:rsid w:val="004E6107"/>
    <w:rsid w:val="004E6EFF"/>
    <w:rsid w:val="004E7A26"/>
    <w:rsid w:val="004F75D9"/>
    <w:rsid w:val="0050039C"/>
    <w:rsid w:val="00501C89"/>
    <w:rsid w:val="00502370"/>
    <w:rsid w:val="00505E59"/>
    <w:rsid w:val="00506C33"/>
    <w:rsid w:val="00507164"/>
    <w:rsid w:val="00510D51"/>
    <w:rsid w:val="00511693"/>
    <w:rsid w:val="00511B80"/>
    <w:rsid w:val="00514453"/>
    <w:rsid w:val="00515236"/>
    <w:rsid w:val="00517FC8"/>
    <w:rsid w:val="00520FAD"/>
    <w:rsid w:val="0052256A"/>
    <w:rsid w:val="00526300"/>
    <w:rsid w:val="00531305"/>
    <w:rsid w:val="005318CB"/>
    <w:rsid w:val="00532C0C"/>
    <w:rsid w:val="00540A6F"/>
    <w:rsid w:val="005424B3"/>
    <w:rsid w:val="005444C2"/>
    <w:rsid w:val="00553E6E"/>
    <w:rsid w:val="00570140"/>
    <w:rsid w:val="0057020B"/>
    <w:rsid w:val="00575253"/>
    <w:rsid w:val="00575747"/>
    <w:rsid w:val="00576F22"/>
    <w:rsid w:val="005804C9"/>
    <w:rsid w:val="005837FD"/>
    <w:rsid w:val="005848CD"/>
    <w:rsid w:val="00585302"/>
    <w:rsid w:val="0058561B"/>
    <w:rsid w:val="0059235A"/>
    <w:rsid w:val="0059584F"/>
    <w:rsid w:val="00597DED"/>
    <w:rsid w:val="005A2096"/>
    <w:rsid w:val="005A5BED"/>
    <w:rsid w:val="005A72AB"/>
    <w:rsid w:val="005B745E"/>
    <w:rsid w:val="005C0897"/>
    <w:rsid w:val="005C50E1"/>
    <w:rsid w:val="005C5AC8"/>
    <w:rsid w:val="005C65A6"/>
    <w:rsid w:val="005C66AA"/>
    <w:rsid w:val="005C66DA"/>
    <w:rsid w:val="005C723A"/>
    <w:rsid w:val="005D0C4F"/>
    <w:rsid w:val="005D1329"/>
    <w:rsid w:val="005D6E20"/>
    <w:rsid w:val="005D7BA3"/>
    <w:rsid w:val="005E1708"/>
    <w:rsid w:val="005E56B2"/>
    <w:rsid w:val="005E5F95"/>
    <w:rsid w:val="005E60FA"/>
    <w:rsid w:val="005F1562"/>
    <w:rsid w:val="005F45E2"/>
    <w:rsid w:val="005F62D2"/>
    <w:rsid w:val="005F6378"/>
    <w:rsid w:val="005F7278"/>
    <w:rsid w:val="00600DC0"/>
    <w:rsid w:val="00602504"/>
    <w:rsid w:val="00602BBF"/>
    <w:rsid w:val="00603EB5"/>
    <w:rsid w:val="00604131"/>
    <w:rsid w:val="006056B8"/>
    <w:rsid w:val="00606508"/>
    <w:rsid w:val="00606DB5"/>
    <w:rsid w:val="00610E3D"/>
    <w:rsid w:val="00610FB4"/>
    <w:rsid w:val="00611294"/>
    <w:rsid w:val="006112AC"/>
    <w:rsid w:val="00612DB9"/>
    <w:rsid w:val="006136B7"/>
    <w:rsid w:val="00614A58"/>
    <w:rsid w:val="00615490"/>
    <w:rsid w:val="006160CA"/>
    <w:rsid w:val="006164C7"/>
    <w:rsid w:val="00626A29"/>
    <w:rsid w:val="0063252F"/>
    <w:rsid w:val="00637935"/>
    <w:rsid w:val="006402F1"/>
    <w:rsid w:val="00642395"/>
    <w:rsid w:val="0064422C"/>
    <w:rsid w:val="0064738A"/>
    <w:rsid w:val="006473BC"/>
    <w:rsid w:val="006533A7"/>
    <w:rsid w:val="00655076"/>
    <w:rsid w:val="00656CD6"/>
    <w:rsid w:val="00662BD4"/>
    <w:rsid w:val="00664837"/>
    <w:rsid w:val="00666A72"/>
    <w:rsid w:val="00666F00"/>
    <w:rsid w:val="00667DC5"/>
    <w:rsid w:val="0067012F"/>
    <w:rsid w:val="0067397F"/>
    <w:rsid w:val="006747DA"/>
    <w:rsid w:val="00674FC6"/>
    <w:rsid w:val="00675D81"/>
    <w:rsid w:val="0067698E"/>
    <w:rsid w:val="0068065A"/>
    <w:rsid w:val="0068156E"/>
    <w:rsid w:val="0068271A"/>
    <w:rsid w:val="00682FE0"/>
    <w:rsid w:val="006852D0"/>
    <w:rsid w:val="00686ACD"/>
    <w:rsid w:val="00691F7C"/>
    <w:rsid w:val="00694AB2"/>
    <w:rsid w:val="00696401"/>
    <w:rsid w:val="006966A0"/>
    <w:rsid w:val="006A0B91"/>
    <w:rsid w:val="006A16EC"/>
    <w:rsid w:val="006A4387"/>
    <w:rsid w:val="006B0E03"/>
    <w:rsid w:val="006B1726"/>
    <w:rsid w:val="006C1BFA"/>
    <w:rsid w:val="006C2465"/>
    <w:rsid w:val="006C3150"/>
    <w:rsid w:val="006C485C"/>
    <w:rsid w:val="006D2F36"/>
    <w:rsid w:val="006D6694"/>
    <w:rsid w:val="006D69FF"/>
    <w:rsid w:val="006E0A33"/>
    <w:rsid w:val="006E0C24"/>
    <w:rsid w:val="006E3308"/>
    <w:rsid w:val="006E6919"/>
    <w:rsid w:val="006E752F"/>
    <w:rsid w:val="006F1C57"/>
    <w:rsid w:val="006F27B7"/>
    <w:rsid w:val="006F5D19"/>
    <w:rsid w:val="006F5D8A"/>
    <w:rsid w:val="006F62CD"/>
    <w:rsid w:val="006F7D31"/>
    <w:rsid w:val="00700E29"/>
    <w:rsid w:val="007020EC"/>
    <w:rsid w:val="00703248"/>
    <w:rsid w:val="00704432"/>
    <w:rsid w:val="00705FDF"/>
    <w:rsid w:val="0070621A"/>
    <w:rsid w:val="00707E50"/>
    <w:rsid w:val="00710CFA"/>
    <w:rsid w:val="00711C65"/>
    <w:rsid w:val="0071227C"/>
    <w:rsid w:val="007147AC"/>
    <w:rsid w:val="007148AB"/>
    <w:rsid w:val="0071563A"/>
    <w:rsid w:val="007205C7"/>
    <w:rsid w:val="00721124"/>
    <w:rsid w:val="0072155C"/>
    <w:rsid w:val="00722887"/>
    <w:rsid w:val="00731D9F"/>
    <w:rsid w:val="00732921"/>
    <w:rsid w:val="00742C1B"/>
    <w:rsid w:val="00745A3C"/>
    <w:rsid w:val="0074662F"/>
    <w:rsid w:val="007521BE"/>
    <w:rsid w:val="00753DF8"/>
    <w:rsid w:val="00753E85"/>
    <w:rsid w:val="007540C9"/>
    <w:rsid w:val="00760C00"/>
    <w:rsid w:val="00763AC8"/>
    <w:rsid w:val="00767012"/>
    <w:rsid w:val="0077175F"/>
    <w:rsid w:val="0077333D"/>
    <w:rsid w:val="007803E2"/>
    <w:rsid w:val="00781020"/>
    <w:rsid w:val="00781189"/>
    <w:rsid w:val="00783378"/>
    <w:rsid w:val="00791994"/>
    <w:rsid w:val="007934EF"/>
    <w:rsid w:val="007954AE"/>
    <w:rsid w:val="00795D4A"/>
    <w:rsid w:val="00796163"/>
    <w:rsid w:val="007A0B21"/>
    <w:rsid w:val="007A239E"/>
    <w:rsid w:val="007A3C28"/>
    <w:rsid w:val="007A4AC4"/>
    <w:rsid w:val="007A4B85"/>
    <w:rsid w:val="007A5D6F"/>
    <w:rsid w:val="007B024B"/>
    <w:rsid w:val="007B0E4C"/>
    <w:rsid w:val="007B2079"/>
    <w:rsid w:val="007B3732"/>
    <w:rsid w:val="007C1380"/>
    <w:rsid w:val="007C584E"/>
    <w:rsid w:val="007C7A88"/>
    <w:rsid w:val="007D1B6C"/>
    <w:rsid w:val="007D45F8"/>
    <w:rsid w:val="007D4C8B"/>
    <w:rsid w:val="007D4CEB"/>
    <w:rsid w:val="007D6993"/>
    <w:rsid w:val="007E075E"/>
    <w:rsid w:val="007E0D8B"/>
    <w:rsid w:val="007E1E47"/>
    <w:rsid w:val="007E26EC"/>
    <w:rsid w:val="007E2CB6"/>
    <w:rsid w:val="007E35EE"/>
    <w:rsid w:val="007E479C"/>
    <w:rsid w:val="007E4D39"/>
    <w:rsid w:val="007E4DE8"/>
    <w:rsid w:val="007E640B"/>
    <w:rsid w:val="007E6B18"/>
    <w:rsid w:val="007E7459"/>
    <w:rsid w:val="007E7B2E"/>
    <w:rsid w:val="007E7C84"/>
    <w:rsid w:val="007F3FCE"/>
    <w:rsid w:val="007F5132"/>
    <w:rsid w:val="007F73F1"/>
    <w:rsid w:val="00800953"/>
    <w:rsid w:val="00800A75"/>
    <w:rsid w:val="008015DC"/>
    <w:rsid w:val="00802E99"/>
    <w:rsid w:val="008039DE"/>
    <w:rsid w:val="0081248B"/>
    <w:rsid w:val="00812D63"/>
    <w:rsid w:val="00812E3C"/>
    <w:rsid w:val="00814F52"/>
    <w:rsid w:val="00815B8D"/>
    <w:rsid w:val="00816216"/>
    <w:rsid w:val="008172F7"/>
    <w:rsid w:val="0082529E"/>
    <w:rsid w:val="008255BE"/>
    <w:rsid w:val="00826B27"/>
    <w:rsid w:val="008308B8"/>
    <w:rsid w:val="00830E64"/>
    <w:rsid w:val="00832928"/>
    <w:rsid w:val="0083556E"/>
    <w:rsid w:val="00836BAA"/>
    <w:rsid w:val="00841C53"/>
    <w:rsid w:val="00844322"/>
    <w:rsid w:val="008452EA"/>
    <w:rsid w:val="008457E6"/>
    <w:rsid w:val="0084775A"/>
    <w:rsid w:val="008521E1"/>
    <w:rsid w:val="00852930"/>
    <w:rsid w:val="00854195"/>
    <w:rsid w:val="00855302"/>
    <w:rsid w:val="0085728A"/>
    <w:rsid w:val="008604F1"/>
    <w:rsid w:val="00862354"/>
    <w:rsid w:val="008637CB"/>
    <w:rsid w:val="008641A9"/>
    <w:rsid w:val="00864D7D"/>
    <w:rsid w:val="0086541B"/>
    <w:rsid w:val="00872225"/>
    <w:rsid w:val="00872DFE"/>
    <w:rsid w:val="00876DA4"/>
    <w:rsid w:val="00880156"/>
    <w:rsid w:val="00880161"/>
    <w:rsid w:val="00880879"/>
    <w:rsid w:val="008827F3"/>
    <w:rsid w:val="00885F29"/>
    <w:rsid w:val="00886EC5"/>
    <w:rsid w:val="00887811"/>
    <w:rsid w:val="00887B73"/>
    <w:rsid w:val="00893274"/>
    <w:rsid w:val="008933D0"/>
    <w:rsid w:val="008A3306"/>
    <w:rsid w:val="008A3BB3"/>
    <w:rsid w:val="008A55B2"/>
    <w:rsid w:val="008A55B8"/>
    <w:rsid w:val="008A7447"/>
    <w:rsid w:val="008B0452"/>
    <w:rsid w:val="008B16C6"/>
    <w:rsid w:val="008B4212"/>
    <w:rsid w:val="008B66C8"/>
    <w:rsid w:val="008B7007"/>
    <w:rsid w:val="008C0DA5"/>
    <w:rsid w:val="008C2182"/>
    <w:rsid w:val="008C3C40"/>
    <w:rsid w:val="008C45B2"/>
    <w:rsid w:val="008C6086"/>
    <w:rsid w:val="008C60C7"/>
    <w:rsid w:val="008D08B6"/>
    <w:rsid w:val="008D3BF4"/>
    <w:rsid w:val="008D49CC"/>
    <w:rsid w:val="008D735A"/>
    <w:rsid w:val="008E0626"/>
    <w:rsid w:val="008E3336"/>
    <w:rsid w:val="008E5693"/>
    <w:rsid w:val="008E6DDA"/>
    <w:rsid w:val="008F1239"/>
    <w:rsid w:val="008F1460"/>
    <w:rsid w:val="00900D4A"/>
    <w:rsid w:val="00901933"/>
    <w:rsid w:val="00905A35"/>
    <w:rsid w:val="00905B76"/>
    <w:rsid w:val="0091062E"/>
    <w:rsid w:val="00911F21"/>
    <w:rsid w:val="0091233F"/>
    <w:rsid w:val="00912623"/>
    <w:rsid w:val="00913135"/>
    <w:rsid w:val="00913528"/>
    <w:rsid w:val="009163AF"/>
    <w:rsid w:val="009218EC"/>
    <w:rsid w:val="00921998"/>
    <w:rsid w:val="00923783"/>
    <w:rsid w:val="00923F06"/>
    <w:rsid w:val="009275C0"/>
    <w:rsid w:val="00931D73"/>
    <w:rsid w:val="009322BA"/>
    <w:rsid w:val="00932E96"/>
    <w:rsid w:val="00933D6E"/>
    <w:rsid w:val="009348D6"/>
    <w:rsid w:val="00944AB7"/>
    <w:rsid w:val="0094572F"/>
    <w:rsid w:val="009460E8"/>
    <w:rsid w:val="009464AE"/>
    <w:rsid w:val="009467ED"/>
    <w:rsid w:val="0094722F"/>
    <w:rsid w:val="00950846"/>
    <w:rsid w:val="00952300"/>
    <w:rsid w:val="00957AF7"/>
    <w:rsid w:val="00961579"/>
    <w:rsid w:val="009630BC"/>
    <w:rsid w:val="009639A3"/>
    <w:rsid w:val="00972D8D"/>
    <w:rsid w:val="00974DB8"/>
    <w:rsid w:val="00975C5D"/>
    <w:rsid w:val="009760CF"/>
    <w:rsid w:val="00977D0F"/>
    <w:rsid w:val="0098164E"/>
    <w:rsid w:val="009828C6"/>
    <w:rsid w:val="00984A48"/>
    <w:rsid w:val="009853A7"/>
    <w:rsid w:val="0099141C"/>
    <w:rsid w:val="0099476E"/>
    <w:rsid w:val="009A13CF"/>
    <w:rsid w:val="009A5BDC"/>
    <w:rsid w:val="009A6409"/>
    <w:rsid w:val="009A6F18"/>
    <w:rsid w:val="009B17D3"/>
    <w:rsid w:val="009B2BF3"/>
    <w:rsid w:val="009B3F76"/>
    <w:rsid w:val="009B44AF"/>
    <w:rsid w:val="009B6E76"/>
    <w:rsid w:val="009C04D3"/>
    <w:rsid w:val="009C315C"/>
    <w:rsid w:val="009C366C"/>
    <w:rsid w:val="009C3F79"/>
    <w:rsid w:val="009C5BCD"/>
    <w:rsid w:val="009D539D"/>
    <w:rsid w:val="009D5FDB"/>
    <w:rsid w:val="009E1220"/>
    <w:rsid w:val="009E48C3"/>
    <w:rsid w:val="009E561E"/>
    <w:rsid w:val="009E5F98"/>
    <w:rsid w:val="009F553A"/>
    <w:rsid w:val="009F76EE"/>
    <w:rsid w:val="009F7747"/>
    <w:rsid w:val="00A00014"/>
    <w:rsid w:val="00A00543"/>
    <w:rsid w:val="00A025BD"/>
    <w:rsid w:val="00A02959"/>
    <w:rsid w:val="00A03215"/>
    <w:rsid w:val="00A0390D"/>
    <w:rsid w:val="00A05A02"/>
    <w:rsid w:val="00A0664A"/>
    <w:rsid w:val="00A10772"/>
    <w:rsid w:val="00A107B3"/>
    <w:rsid w:val="00A107D6"/>
    <w:rsid w:val="00A11A2B"/>
    <w:rsid w:val="00A135ED"/>
    <w:rsid w:val="00A13AD4"/>
    <w:rsid w:val="00A15796"/>
    <w:rsid w:val="00A15B13"/>
    <w:rsid w:val="00A21C16"/>
    <w:rsid w:val="00A23FC2"/>
    <w:rsid w:val="00A2534E"/>
    <w:rsid w:val="00A2548B"/>
    <w:rsid w:val="00A270AB"/>
    <w:rsid w:val="00A27D85"/>
    <w:rsid w:val="00A32645"/>
    <w:rsid w:val="00A34228"/>
    <w:rsid w:val="00A37D93"/>
    <w:rsid w:val="00A406FC"/>
    <w:rsid w:val="00A43503"/>
    <w:rsid w:val="00A43690"/>
    <w:rsid w:val="00A44247"/>
    <w:rsid w:val="00A460A3"/>
    <w:rsid w:val="00A4724E"/>
    <w:rsid w:val="00A50735"/>
    <w:rsid w:val="00A52937"/>
    <w:rsid w:val="00A5355C"/>
    <w:rsid w:val="00A6001A"/>
    <w:rsid w:val="00A61DFB"/>
    <w:rsid w:val="00A6387D"/>
    <w:rsid w:val="00A638DF"/>
    <w:rsid w:val="00A638E5"/>
    <w:rsid w:val="00A66D19"/>
    <w:rsid w:val="00A67C43"/>
    <w:rsid w:val="00A7110C"/>
    <w:rsid w:val="00A7298E"/>
    <w:rsid w:val="00A72C4B"/>
    <w:rsid w:val="00A72CB3"/>
    <w:rsid w:val="00A74496"/>
    <w:rsid w:val="00A778C9"/>
    <w:rsid w:val="00A83057"/>
    <w:rsid w:val="00A83F21"/>
    <w:rsid w:val="00A85549"/>
    <w:rsid w:val="00A86D52"/>
    <w:rsid w:val="00A87E53"/>
    <w:rsid w:val="00A94617"/>
    <w:rsid w:val="00A94E94"/>
    <w:rsid w:val="00A9547E"/>
    <w:rsid w:val="00A9612C"/>
    <w:rsid w:val="00A97D58"/>
    <w:rsid w:val="00AA063F"/>
    <w:rsid w:val="00AA08BC"/>
    <w:rsid w:val="00AA1142"/>
    <w:rsid w:val="00AA46AB"/>
    <w:rsid w:val="00AA797C"/>
    <w:rsid w:val="00AB3CFC"/>
    <w:rsid w:val="00AB7C1D"/>
    <w:rsid w:val="00AC1D0A"/>
    <w:rsid w:val="00AC3300"/>
    <w:rsid w:val="00AC3610"/>
    <w:rsid w:val="00AC3A61"/>
    <w:rsid w:val="00AC5959"/>
    <w:rsid w:val="00AD0C5D"/>
    <w:rsid w:val="00AE0464"/>
    <w:rsid w:val="00AE1725"/>
    <w:rsid w:val="00AE1AD0"/>
    <w:rsid w:val="00AE1CB3"/>
    <w:rsid w:val="00AE230C"/>
    <w:rsid w:val="00AE465A"/>
    <w:rsid w:val="00AE4D53"/>
    <w:rsid w:val="00AE5EA4"/>
    <w:rsid w:val="00AE647F"/>
    <w:rsid w:val="00AE77E8"/>
    <w:rsid w:val="00AF059D"/>
    <w:rsid w:val="00AF2665"/>
    <w:rsid w:val="00AF3932"/>
    <w:rsid w:val="00B0013C"/>
    <w:rsid w:val="00B037FC"/>
    <w:rsid w:val="00B0420C"/>
    <w:rsid w:val="00B047E9"/>
    <w:rsid w:val="00B11E1D"/>
    <w:rsid w:val="00B13A8D"/>
    <w:rsid w:val="00B14082"/>
    <w:rsid w:val="00B163FA"/>
    <w:rsid w:val="00B1765F"/>
    <w:rsid w:val="00B17A12"/>
    <w:rsid w:val="00B2028E"/>
    <w:rsid w:val="00B21C5B"/>
    <w:rsid w:val="00B23371"/>
    <w:rsid w:val="00B27718"/>
    <w:rsid w:val="00B31B42"/>
    <w:rsid w:val="00B323D1"/>
    <w:rsid w:val="00B32BD8"/>
    <w:rsid w:val="00B33A52"/>
    <w:rsid w:val="00B41A29"/>
    <w:rsid w:val="00B42B8E"/>
    <w:rsid w:val="00B45C8A"/>
    <w:rsid w:val="00B45FC5"/>
    <w:rsid w:val="00B465DC"/>
    <w:rsid w:val="00B51373"/>
    <w:rsid w:val="00B531A3"/>
    <w:rsid w:val="00B54452"/>
    <w:rsid w:val="00B54CB5"/>
    <w:rsid w:val="00B554C0"/>
    <w:rsid w:val="00B55C2B"/>
    <w:rsid w:val="00B60FB1"/>
    <w:rsid w:val="00B6115F"/>
    <w:rsid w:val="00B7277E"/>
    <w:rsid w:val="00B74E16"/>
    <w:rsid w:val="00B76F2B"/>
    <w:rsid w:val="00B8779B"/>
    <w:rsid w:val="00B87973"/>
    <w:rsid w:val="00B946EA"/>
    <w:rsid w:val="00B95447"/>
    <w:rsid w:val="00B96734"/>
    <w:rsid w:val="00B9790B"/>
    <w:rsid w:val="00B97DFF"/>
    <w:rsid w:val="00BA0031"/>
    <w:rsid w:val="00BA0A2D"/>
    <w:rsid w:val="00BA2C8D"/>
    <w:rsid w:val="00BA66D7"/>
    <w:rsid w:val="00BB0407"/>
    <w:rsid w:val="00BB0CA6"/>
    <w:rsid w:val="00BB286E"/>
    <w:rsid w:val="00BB3271"/>
    <w:rsid w:val="00BB5EA1"/>
    <w:rsid w:val="00BC346F"/>
    <w:rsid w:val="00BC39CD"/>
    <w:rsid w:val="00BC41E8"/>
    <w:rsid w:val="00BC4E36"/>
    <w:rsid w:val="00BC527E"/>
    <w:rsid w:val="00BD2BA3"/>
    <w:rsid w:val="00BD54D8"/>
    <w:rsid w:val="00BD6FC5"/>
    <w:rsid w:val="00BD77DF"/>
    <w:rsid w:val="00BE0A86"/>
    <w:rsid w:val="00BE1963"/>
    <w:rsid w:val="00BE1F5F"/>
    <w:rsid w:val="00BE29A3"/>
    <w:rsid w:val="00BE3DC6"/>
    <w:rsid w:val="00BF6F6A"/>
    <w:rsid w:val="00BF7F80"/>
    <w:rsid w:val="00C00575"/>
    <w:rsid w:val="00C075C0"/>
    <w:rsid w:val="00C110A3"/>
    <w:rsid w:val="00C13FBD"/>
    <w:rsid w:val="00C160BC"/>
    <w:rsid w:val="00C21B83"/>
    <w:rsid w:val="00C23486"/>
    <w:rsid w:val="00C234FF"/>
    <w:rsid w:val="00C23FB8"/>
    <w:rsid w:val="00C30194"/>
    <w:rsid w:val="00C3091A"/>
    <w:rsid w:val="00C30C42"/>
    <w:rsid w:val="00C34BA9"/>
    <w:rsid w:val="00C35814"/>
    <w:rsid w:val="00C379B3"/>
    <w:rsid w:val="00C44F3A"/>
    <w:rsid w:val="00C47F43"/>
    <w:rsid w:val="00C60FD7"/>
    <w:rsid w:val="00C62538"/>
    <w:rsid w:val="00C65298"/>
    <w:rsid w:val="00C653C0"/>
    <w:rsid w:val="00C655B8"/>
    <w:rsid w:val="00C66EC9"/>
    <w:rsid w:val="00C70BBA"/>
    <w:rsid w:val="00C71DD5"/>
    <w:rsid w:val="00C72094"/>
    <w:rsid w:val="00C751E9"/>
    <w:rsid w:val="00C754FE"/>
    <w:rsid w:val="00C81538"/>
    <w:rsid w:val="00C81A55"/>
    <w:rsid w:val="00C81AB1"/>
    <w:rsid w:val="00C85AA1"/>
    <w:rsid w:val="00C90FEE"/>
    <w:rsid w:val="00C942E8"/>
    <w:rsid w:val="00C96B60"/>
    <w:rsid w:val="00C96D49"/>
    <w:rsid w:val="00CA1498"/>
    <w:rsid w:val="00CA20F8"/>
    <w:rsid w:val="00CA4753"/>
    <w:rsid w:val="00CB2ACA"/>
    <w:rsid w:val="00CB2DD7"/>
    <w:rsid w:val="00CB6158"/>
    <w:rsid w:val="00CC025B"/>
    <w:rsid w:val="00CC63ED"/>
    <w:rsid w:val="00CC74C8"/>
    <w:rsid w:val="00CD1D42"/>
    <w:rsid w:val="00CE00CE"/>
    <w:rsid w:val="00CE2D04"/>
    <w:rsid w:val="00CE3E06"/>
    <w:rsid w:val="00CE4402"/>
    <w:rsid w:val="00CE4AD6"/>
    <w:rsid w:val="00CE695B"/>
    <w:rsid w:val="00CF1398"/>
    <w:rsid w:val="00CF2152"/>
    <w:rsid w:val="00CF295E"/>
    <w:rsid w:val="00CF5FEB"/>
    <w:rsid w:val="00CF760B"/>
    <w:rsid w:val="00CF76FD"/>
    <w:rsid w:val="00D0449B"/>
    <w:rsid w:val="00D06D83"/>
    <w:rsid w:val="00D07FB6"/>
    <w:rsid w:val="00D121E1"/>
    <w:rsid w:val="00D12D7A"/>
    <w:rsid w:val="00D1327C"/>
    <w:rsid w:val="00D162EC"/>
    <w:rsid w:val="00D17D28"/>
    <w:rsid w:val="00D22C24"/>
    <w:rsid w:val="00D23646"/>
    <w:rsid w:val="00D2365F"/>
    <w:rsid w:val="00D247CC"/>
    <w:rsid w:val="00D259B3"/>
    <w:rsid w:val="00D30874"/>
    <w:rsid w:val="00D36114"/>
    <w:rsid w:val="00D369AA"/>
    <w:rsid w:val="00D37109"/>
    <w:rsid w:val="00D430D0"/>
    <w:rsid w:val="00D4317B"/>
    <w:rsid w:val="00D457C5"/>
    <w:rsid w:val="00D5198A"/>
    <w:rsid w:val="00D53A0A"/>
    <w:rsid w:val="00D53A78"/>
    <w:rsid w:val="00D54179"/>
    <w:rsid w:val="00D55594"/>
    <w:rsid w:val="00D55F3B"/>
    <w:rsid w:val="00D564DC"/>
    <w:rsid w:val="00D61AB3"/>
    <w:rsid w:val="00D623A3"/>
    <w:rsid w:val="00D63623"/>
    <w:rsid w:val="00D66240"/>
    <w:rsid w:val="00D704D5"/>
    <w:rsid w:val="00D707CC"/>
    <w:rsid w:val="00D71F5B"/>
    <w:rsid w:val="00D72E92"/>
    <w:rsid w:val="00D7458E"/>
    <w:rsid w:val="00D74690"/>
    <w:rsid w:val="00D770FB"/>
    <w:rsid w:val="00D86BF2"/>
    <w:rsid w:val="00D92030"/>
    <w:rsid w:val="00D935ED"/>
    <w:rsid w:val="00D944A0"/>
    <w:rsid w:val="00D948F8"/>
    <w:rsid w:val="00DA006C"/>
    <w:rsid w:val="00DA326E"/>
    <w:rsid w:val="00DA3BA7"/>
    <w:rsid w:val="00DA64F7"/>
    <w:rsid w:val="00DA79AD"/>
    <w:rsid w:val="00DB04A8"/>
    <w:rsid w:val="00DB1B66"/>
    <w:rsid w:val="00DB3123"/>
    <w:rsid w:val="00DB431B"/>
    <w:rsid w:val="00DB675B"/>
    <w:rsid w:val="00DC361F"/>
    <w:rsid w:val="00DC6833"/>
    <w:rsid w:val="00DC6B0C"/>
    <w:rsid w:val="00DC6CAB"/>
    <w:rsid w:val="00DD3ACD"/>
    <w:rsid w:val="00DD5C24"/>
    <w:rsid w:val="00DD62F4"/>
    <w:rsid w:val="00DE0E22"/>
    <w:rsid w:val="00DE0F79"/>
    <w:rsid w:val="00DE370B"/>
    <w:rsid w:val="00DE4E38"/>
    <w:rsid w:val="00DF0E62"/>
    <w:rsid w:val="00DF609A"/>
    <w:rsid w:val="00E00320"/>
    <w:rsid w:val="00E004AD"/>
    <w:rsid w:val="00E00E57"/>
    <w:rsid w:val="00E01186"/>
    <w:rsid w:val="00E0188E"/>
    <w:rsid w:val="00E02B59"/>
    <w:rsid w:val="00E12788"/>
    <w:rsid w:val="00E129A0"/>
    <w:rsid w:val="00E1343F"/>
    <w:rsid w:val="00E13B40"/>
    <w:rsid w:val="00E145DF"/>
    <w:rsid w:val="00E160BA"/>
    <w:rsid w:val="00E23710"/>
    <w:rsid w:val="00E244AA"/>
    <w:rsid w:val="00E24D0B"/>
    <w:rsid w:val="00E2648F"/>
    <w:rsid w:val="00E350B7"/>
    <w:rsid w:val="00E4191B"/>
    <w:rsid w:val="00E43BD9"/>
    <w:rsid w:val="00E4503B"/>
    <w:rsid w:val="00E45066"/>
    <w:rsid w:val="00E45393"/>
    <w:rsid w:val="00E47B4E"/>
    <w:rsid w:val="00E47BA7"/>
    <w:rsid w:val="00E47C4A"/>
    <w:rsid w:val="00E50CE9"/>
    <w:rsid w:val="00E529ED"/>
    <w:rsid w:val="00E541C1"/>
    <w:rsid w:val="00E54AF6"/>
    <w:rsid w:val="00E57958"/>
    <w:rsid w:val="00E60735"/>
    <w:rsid w:val="00E61FFF"/>
    <w:rsid w:val="00E629F9"/>
    <w:rsid w:val="00E63C06"/>
    <w:rsid w:val="00E67D76"/>
    <w:rsid w:val="00E70ABA"/>
    <w:rsid w:val="00E7162A"/>
    <w:rsid w:val="00E7271E"/>
    <w:rsid w:val="00E74288"/>
    <w:rsid w:val="00E742BA"/>
    <w:rsid w:val="00E765D7"/>
    <w:rsid w:val="00E767C7"/>
    <w:rsid w:val="00E768AE"/>
    <w:rsid w:val="00E82F7B"/>
    <w:rsid w:val="00E83755"/>
    <w:rsid w:val="00E8575C"/>
    <w:rsid w:val="00E85F41"/>
    <w:rsid w:val="00E865C9"/>
    <w:rsid w:val="00E86FEE"/>
    <w:rsid w:val="00E8775D"/>
    <w:rsid w:val="00E90666"/>
    <w:rsid w:val="00E925C3"/>
    <w:rsid w:val="00E97D31"/>
    <w:rsid w:val="00EA023A"/>
    <w:rsid w:val="00EA1AB3"/>
    <w:rsid w:val="00EA525C"/>
    <w:rsid w:val="00EA7589"/>
    <w:rsid w:val="00EA7F79"/>
    <w:rsid w:val="00EB05B7"/>
    <w:rsid w:val="00EB0ABB"/>
    <w:rsid w:val="00EB20F5"/>
    <w:rsid w:val="00EB5619"/>
    <w:rsid w:val="00EB71A5"/>
    <w:rsid w:val="00EB731D"/>
    <w:rsid w:val="00EB792F"/>
    <w:rsid w:val="00EC0EB9"/>
    <w:rsid w:val="00EC2142"/>
    <w:rsid w:val="00EC238E"/>
    <w:rsid w:val="00EC3383"/>
    <w:rsid w:val="00EC591F"/>
    <w:rsid w:val="00EC7D3E"/>
    <w:rsid w:val="00ED008E"/>
    <w:rsid w:val="00ED0CC7"/>
    <w:rsid w:val="00ED1820"/>
    <w:rsid w:val="00ED3A17"/>
    <w:rsid w:val="00ED3C1D"/>
    <w:rsid w:val="00ED6497"/>
    <w:rsid w:val="00ED7C57"/>
    <w:rsid w:val="00EE04E7"/>
    <w:rsid w:val="00EE0EF6"/>
    <w:rsid w:val="00EE4FD3"/>
    <w:rsid w:val="00EE5A39"/>
    <w:rsid w:val="00EF0D3E"/>
    <w:rsid w:val="00EF50BF"/>
    <w:rsid w:val="00EF6B73"/>
    <w:rsid w:val="00F02A10"/>
    <w:rsid w:val="00F03BB1"/>
    <w:rsid w:val="00F04C77"/>
    <w:rsid w:val="00F07FC5"/>
    <w:rsid w:val="00F134B8"/>
    <w:rsid w:val="00F15197"/>
    <w:rsid w:val="00F214B5"/>
    <w:rsid w:val="00F23617"/>
    <w:rsid w:val="00F273C1"/>
    <w:rsid w:val="00F3134A"/>
    <w:rsid w:val="00F366F7"/>
    <w:rsid w:val="00F37FAC"/>
    <w:rsid w:val="00F40CBF"/>
    <w:rsid w:val="00F410C3"/>
    <w:rsid w:val="00F4167E"/>
    <w:rsid w:val="00F458CD"/>
    <w:rsid w:val="00F5234F"/>
    <w:rsid w:val="00F5324E"/>
    <w:rsid w:val="00F55C48"/>
    <w:rsid w:val="00F564EF"/>
    <w:rsid w:val="00F607D2"/>
    <w:rsid w:val="00F60CD8"/>
    <w:rsid w:val="00F632DF"/>
    <w:rsid w:val="00F64F5A"/>
    <w:rsid w:val="00F65A2E"/>
    <w:rsid w:val="00F72243"/>
    <w:rsid w:val="00F73CB9"/>
    <w:rsid w:val="00F75725"/>
    <w:rsid w:val="00F77808"/>
    <w:rsid w:val="00F82585"/>
    <w:rsid w:val="00F84E9A"/>
    <w:rsid w:val="00F86234"/>
    <w:rsid w:val="00F939B5"/>
    <w:rsid w:val="00F94978"/>
    <w:rsid w:val="00F951F8"/>
    <w:rsid w:val="00F975F9"/>
    <w:rsid w:val="00FA0BDA"/>
    <w:rsid w:val="00FA2F37"/>
    <w:rsid w:val="00FA3152"/>
    <w:rsid w:val="00FA4047"/>
    <w:rsid w:val="00FA706E"/>
    <w:rsid w:val="00FA7BF8"/>
    <w:rsid w:val="00FB10F1"/>
    <w:rsid w:val="00FB211D"/>
    <w:rsid w:val="00FB3A17"/>
    <w:rsid w:val="00FB3A97"/>
    <w:rsid w:val="00FC04D9"/>
    <w:rsid w:val="00FC10F7"/>
    <w:rsid w:val="00FC3484"/>
    <w:rsid w:val="00FC4B23"/>
    <w:rsid w:val="00FD0049"/>
    <w:rsid w:val="00FD409C"/>
    <w:rsid w:val="00FD55C7"/>
    <w:rsid w:val="00FD5918"/>
    <w:rsid w:val="00FD68AD"/>
    <w:rsid w:val="00FD6DA3"/>
    <w:rsid w:val="00FD7D4C"/>
    <w:rsid w:val="00FE48AE"/>
    <w:rsid w:val="00FE48DD"/>
    <w:rsid w:val="00FE4C86"/>
    <w:rsid w:val="00FE5085"/>
    <w:rsid w:val="00FE6496"/>
    <w:rsid w:val="00FE6718"/>
    <w:rsid w:val="00FF2497"/>
    <w:rsid w:val="00FF2DB7"/>
    <w:rsid w:val="3591E3A1"/>
    <w:rsid w:val="380CCF96"/>
    <w:rsid w:val="386AA854"/>
    <w:rsid w:val="39D2189A"/>
    <w:rsid w:val="62FFF7D0"/>
    <w:rsid w:val="77A6668B"/>
  </w:rsids>
  <m:mathPr>
    <m:mathFont m:val="Cambria Math"/>
    <m:brkBin m:val="before"/>
    <m:brkBinSub m:val="--"/>
    <m:smallFrac m:val="0"/>
    <m:dispDef/>
    <m:lMargin m:val="0"/>
    <m:rMargin m:val="0"/>
    <m:defJc m:val="centerGroup"/>
    <m:wrapIndent m:val="1440"/>
    <m:intLim m:val="subSup"/>
    <m:naryLim m:val="undOvr"/>
  </m:mathPr>
  <w:themeFontLang w:val="de-DE" w:eastAsia="ja-JP" w:bidi="he-I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B2B0E3FA-DA95-4B19-8AE3-033231035D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paragraph" w:customStyle="1" w:styleId="xmsonormal">
    <w:name w:val="x_msonormal"/>
    <w:basedOn w:val="Standard"/>
    <w:rsid w:val="0015464A"/>
    <w:pPr>
      <w:spacing w:line="240" w:lineRule="auto"/>
    </w:pPr>
    <w:rPr>
      <w:rFonts w:ascii="Calibri" w:eastAsiaTheme="minorHAnsi" w:hAnsi="Calibri" w:cs="Calibri"/>
      <w:sz w:val="22"/>
      <w:szCs w:val="22"/>
    </w:rPr>
  </w:style>
  <w:style w:type="character" w:styleId="Erwhnung">
    <w:name w:val="Mention"/>
    <w:basedOn w:val="Absatz-Standardschriftart"/>
    <w:uiPriority w:val="99"/>
    <w:unhideWhenUsed/>
    <w:rsid w:val="003C7A8E"/>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9795904">
      <w:bodyDiv w:val="1"/>
      <w:marLeft w:val="0"/>
      <w:marRight w:val="0"/>
      <w:marTop w:val="0"/>
      <w:marBottom w:val="0"/>
      <w:divBdr>
        <w:top w:val="none" w:sz="0" w:space="0" w:color="auto"/>
        <w:left w:val="none" w:sz="0" w:space="0" w:color="auto"/>
        <w:bottom w:val="none" w:sz="0" w:space="0" w:color="auto"/>
        <w:right w:val="none" w:sz="0" w:space="0" w:color="auto"/>
      </w:divBdr>
    </w:div>
    <w:div w:id="579563907">
      <w:bodyDiv w:val="1"/>
      <w:marLeft w:val="0"/>
      <w:marRight w:val="0"/>
      <w:marTop w:val="0"/>
      <w:marBottom w:val="0"/>
      <w:divBdr>
        <w:top w:val="none" w:sz="0" w:space="0" w:color="auto"/>
        <w:left w:val="none" w:sz="0" w:space="0" w:color="auto"/>
        <w:bottom w:val="none" w:sz="0" w:space="0" w:color="auto"/>
        <w:right w:val="none" w:sz="0" w:space="0" w:color="auto"/>
      </w:divBdr>
    </w:div>
    <w:div w:id="611015808">
      <w:bodyDiv w:val="1"/>
      <w:marLeft w:val="0"/>
      <w:marRight w:val="0"/>
      <w:marTop w:val="0"/>
      <w:marBottom w:val="0"/>
      <w:divBdr>
        <w:top w:val="none" w:sz="0" w:space="0" w:color="auto"/>
        <w:left w:val="none" w:sz="0" w:space="0" w:color="auto"/>
        <w:bottom w:val="none" w:sz="0" w:space="0" w:color="auto"/>
        <w:right w:val="none" w:sz="0" w:space="0" w:color="auto"/>
      </w:divBdr>
    </w:div>
    <w:div w:id="786505903">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1875001467">
      <w:bodyDiv w:val="1"/>
      <w:marLeft w:val="0"/>
      <w:marRight w:val="0"/>
      <w:marTop w:val="0"/>
      <w:marBottom w:val="0"/>
      <w:divBdr>
        <w:top w:val="none" w:sz="0" w:space="0" w:color="auto"/>
        <w:left w:val="none" w:sz="0" w:space="0" w:color="auto"/>
        <w:bottom w:val="none" w:sz="0" w:space="0" w:color="auto"/>
        <w:right w:val="none" w:sz="0" w:space="0" w:color="auto"/>
      </w:divBdr>
      <w:divsChild>
        <w:div w:id="1281839653">
          <w:marLeft w:val="0"/>
          <w:marRight w:val="0"/>
          <w:marTop w:val="0"/>
          <w:marBottom w:val="0"/>
          <w:divBdr>
            <w:top w:val="none" w:sz="0" w:space="0" w:color="auto"/>
            <w:left w:val="none" w:sz="0" w:space="0" w:color="auto"/>
            <w:bottom w:val="none" w:sz="0" w:space="0" w:color="auto"/>
            <w:right w:val="none" w:sz="0" w:space="0" w:color="auto"/>
          </w:divBdr>
        </w:div>
      </w:divsChild>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twitter.com/stratasys" TargetMode="External"/><Relationship Id="rId18" Type="http://schemas.openxmlformats.org/officeDocument/2006/relationships/hyperlink" Target="https://www.linkedin.com/company/vita-zahnfabrik" TargetMode="External"/><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hyperlink" Target="https://www.stratasys.com/explore?Page=1&amp;Phrase=&amp;ResourceTypes=%7BF95BC16E-473D-4ED5-BD2F-FD4322C45EA6%7D" TargetMode="External"/><Relationship Id="rId17" Type="http://schemas.openxmlformats.org/officeDocument/2006/relationships/hyperlink" Target="https://www.facebook.com/vita.zahnfabrik/" TargetMode="Externa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www.vita-zahnfabrik.com" TargetMode="External"/><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stratasys.com/" TargetMode="Externa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www.facebook.com/stratasys/" TargetMode="External"/><Relationship Id="rId23"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hyperlink" Target="https://www.instagram.com/vita/"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linkedin.com/company/stratasys/" TargetMode="External"/><Relationship Id="rId22" Type="http://schemas.openxmlformats.org/officeDocument/2006/relationships/header" Target="header2.xml"/></Relationships>
</file>

<file path=word/_rels/footer1.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emf"/></Relationships>
</file>

<file path=word/_rels/footer2.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emf"/></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_rels/header2.xml.rels><?xml version="1.0" encoding="UTF-8" standalone="yes"?>
<Relationships xmlns="http://schemas.openxmlformats.org/package/2006/relationships"><Relationship Id="rId1"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Props1.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2.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4.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631</Words>
  <Characters>3976</Characters>
  <Application>Microsoft Office Word</Application>
  <DocSecurity>0</DocSecurity>
  <Lines>33</Lines>
  <Paragraphs>9</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4598</CharactersWithSpaces>
  <SharedDoc>false</SharedDoc>
  <HLinks>
    <vt:vector size="42" baseType="variant">
      <vt:variant>
        <vt:i4>3342379</vt:i4>
      </vt:variant>
      <vt:variant>
        <vt:i4>12</vt:i4>
      </vt:variant>
      <vt:variant>
        <vt:i4>0</vt:i4>
      </vt:variant>
      <vt:variant>
        <vt:i4>5</vt:i4>
      </vt:variant>
      <vt:variant>
        <vt:lpwstr>https://www.facebook.com/stratasys/</vt:lpwstr>
      </vt:variant>
      <vt:variant>
        <vt:lpwstr/>
      </vt:variant>
      <vt:variant>
        <vt:i4>2949235</vt:i4>
      </vt:variant>
      <vt:variant>
        <vt:i4>9</vt:i4>
      </vt:variant>
      <vt:variant>
        <vt:i4>0</vt:i4>
      </vt:variant>
      <vt:variant>
        <vt:i4>5</vt:i4>
      </vt:variant>
      <vt:variant>
        <vt:lpwstr>https://www.linkedin.com/company/stratasys/</vt:lpwstr>
      </vt:variant>
      <vt:variant>
        <vt:lpwstr/>
      </vt:variant>
      <vt:variant>
        <vt:i4>1310803</vt:i4>
      </vt:variant>
      <vt:variant>
        <vt:i4>6</vt:i4>
      </vt:variant>
      <vt:variant>
        <vt:i4>0</vt:i4>
      </vt:variant>
      <vt:variant>
        <vt:i4>5</vt:i4>
      </vt:variant>
      <vt:variant>
        <vt:lpwstr>https://twitter.com/stratasys</vt:lpwstr>
      </vt:variant>
      <vt:variant>
        <vt:lpwstr/>
      </vt:variant>
      <vt:variant>
        <vt:i4>1114140</vt:i4>
      </vt:variant>
      <vt:variant>
        <vt:i4>3</vt:i4>
      </vt:variant>
      <vt:variant>
        <vt:i4>0</vt:i4>
      </vt:variant>
      <vt:variant>
        <vt:i4>5</vt:i4>
      </vt:variant>
      <vt:variant>
        <vt:lpwstr>https://www.stratasys.com/explore?Page=1&amp;Phrase=&amp;ResourceTypes=%7BF95BC16E-473D-4ED5-BD2F-FD4322C45EA6%7D</vt:lpwstr>
      </vt:variant>
      <vt:variant>
        <vt:lpwstr/>
      </vt:variant>
      <vt:variant>
        <vt:i4>5242908</vt:i4>
      </vt:variant>
      <vt:variant>
        <vt:i4>0</vt:i4>
      </vt:variant>
      <vt:variant>
        <vt:i4>0</vt:i4>
      </vt:variant>
      <vt:variant>
        <vt:i4>5</vt:i4>
      </vt:variant>
      <vt:variant>
        <vt:lpwstr>http://www.stratasys.com/</vt:lpwstr>
      </vt:variant>
      <vt:variant>
        <vt:lpwstr/>
      </vt:variant>
      <vt:variant>
        <vt:i4>3604575</vt:i4>
      </vt:variant>
      <vt:variant>
        <vt:i4>3</vt:i4>
      </vt:variant>
      <vt:variant>
        <vt:i4>0</vt:i4>
      </vt:variant>
      <vt:variant>
        <vt:i4>5</vt:i4>
      </vt:variant>
      <vt:variant>
        <vt:lpwstr>mailto:Eric.Erickson@stratasys.com</vt:lpwstr>
      </vt:variant>
      <vt:variant>
        <vt:lpwstr/>
      </vt:variant>
      <vt:variant>
        <vt:i4>3604575</vt:i4>
      </vt:variant>
      <vt:variant>
        <vt:i4>0</vt:i4>
      </vt:variant>
      <vt:variant>
        <vt:i4>0</vt:i4>
      </vt:variant>
      <vt:variant>
        <vt:i4>5</vt:i4>
      </vt:variant>
      <vt:variant>
        <vt:lpwstr>mailto:Eric.Erickson@stratasys.com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5</cp:revision>
  <cp:lastPrinted>2022-12-20T15:05:00Z</cp:lastPrinted>
  <dcterms:created xsi:type="dcterms:W3CDTF">2023-03-23T14:11:00Z</dcterms:created>
  <dcterms:modified xsi:type="dcterms:W3CDTF">2023-04-06T12:36:00Z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